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ind w:left="0" w:firstLine="0"/>
        <w:rPr>
          <w:szCs w:val="44"/>
        </w:rPr>
      </w:pPr>
      <w:r w:rsidRPr="00360CF1">
        <w:rPr>
          <w:szCs w:val="44"/>
        </w:rPr>
        <w:t>ПОСТАНОВЛЕНИЕ</w:t>
      </w:r>
    </w:p>
    <w:p w:rsidR="000668DE" w:rsidRPr="00360CF1" w:rsidRDefault="000668DE" w:rsidP="000668DE">
      <w:pPr>
        <w:jc w:val="center"/>
        <w:rPr>
          <w:b/>
          <w:sz w:val="4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rsidTr="00CD0C3C">
        <w:tc>
          <w:tcPr>
            <w:tcW w:w="4952" w:type="dxa"/>
            <w:tcBorders>
              <w:top w:val="nil"/>
              <w:left w:val="nil"/>
              <w:bottom w:val="nil"/>
              <w:right w:val="nil"/>
            </w:tcBorders>
          </w:tcPr>
          <w:p w:rsidR="000668DE" w:rsidRPr="00360CF1" w:rsidRDefault="000668DE" w:rsidP="004B6EA1">
            <w:r w:rsidRPr="00360CF1">
              <w:t xml:space="preserve">от </w:t>
            </w:r>
            <w:r w:rsidR="00D70435">
              <w:t>16.08.2019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D70435">
            <w:pPr>
              <w:tabs>
                <w:tab w:val="left" w:pos="3123"/>
                <w:tab w:val="left" w:pos="3270"/>
              </w:tabs>
              <w:jc w:val="right"/>
            </w:pPr>
            <w:r w:rsidRPr="00360CF1">
              <w:t xml:space="preserve">№ </w:t>
            </w:r>
            <w:r w:rsidR="00D70435">
              <w:t>1648</w:t>
            </w:r>
            <w:r w:rsidRPr="00360CF1">
              <w:t xml:space="preserve">          </w:t>
            </w:r>
          </w:p>
        </w:tc>
      </w:tr>
    </w:tbl>
    <w:p w:rsidR="00CD0C3C" w:rsidRDefault="00CD0C3C" w:rsidP="004254E2">
      <w:pPr>
        <w:rPr>
          <w:rFonts w:eastAsia="Calibri"/>
          <w:color w:val="000000"/>
          <w:lang w:eastAsia="en-US"/>
        </w:rPr>
      </w:pPr>
    </w:p>
    <w:p w:rsidR="00A863C0" w:rsidRDefault="00A863C0" w:rsidP="008A786F">
      <w:pPr>
        <w:rPr>
          <w:rFonts w:eastAsia="Calibri"/>
          <w:color w:val="000000"/>
          <w:lang w:eastAsia="en-US"/>
        </w:rPr>
      </w:pPr>
    </w:p>
    <w:p w:rsidR="008A786F" w:rsidRPr="008A786F" w:rsidRDefault="008A786F" w:rsidP="008A786F">
      <w:pPr>
        <w:ind w:right="4818"/>
        <w:jc w:val="both"/>
        <w:rPr>
          <w:szCs w:val="24"/>
        </w:rPr>
      </w:pPr>
      <w:r w:rsidRPr="008A786F">
        <w:rPr>
          <w:szCs w:val="24"/>
        </w:rPr>
        <w:t>Об утверждении Положения об организации работы</w:t>
      </w:r>
      <w:r>
        <w:rPr>
          <w:szCs w:val="24"/>
        </w:rPr>
        <w:t xml:space="preserve"> </w:t>
      </w:r>
      <w:r w:rsidRPr="008A786F">
        <w:rPr>
          <w:szCs w:val="24"/>
        </w:rPr>
        <w:t>с об</w:t>
      </w:r>
      <w:r>
        <w:rPr>
          <w:szCs w:val="24"/>
        </w:rPr>
        <w:t>ращениями граждан, объединений</w:t>
      </w:r>
      <w:r w:rsidRPr="008A786F">
        <w:rPr>
          <w:szCs w:val="24"/>
        </w:rPr>
        <w:t xml:space="preserve"> граждан, в том числе юридических лиц, в администрации района</w:t>
      </w:r>
    </w:p>
    <w:p w:rsidR="008A786F" w:rsidRPr="008A786F" w:rsidRDefault="008A786F" w:rsidP="008A786F">
      <w:pPr>
        <w:ind w:right="5102"/>
        <w:jc w:val="both"/>
        <w:rPr>
          <w:szCs w:val="24"/>
        </w:rPr>
      </w:pPr>
    </w:p>
    <w:p w:rsidR="008A786F" w:rsidRPr="008A786F" w:rsidRDefault="008A786F" w:rsidP="008A786F">
      <w:pPr>
        <w:widowControl w:val="0"/>
        <w:autoSpaceDE w:val="0"/>
        <w:autoSpaceDN w:val="0"/>
        <w:jc w:val="center"/>
      </w:pPr>
    </w:p>
    <w:p w:rsidR="008A786F" w:rsidRPr="008A786F" w:rsidRDefault="008A786F" w:rsidP="008A786F">
      <w:pPr>
        <w:widowControl w:val="0"/>
        <w:autoSpaceDE w:val="0"/>
        <w:autoSpaceDN w:val="0"/>
        <w:ind w:firstLine="709"/>
        <w:jc w:val="both"/>
      </w:pPr>
      <w:r w:rsidRPr="008A786F">
        <w:t>В целях обеспечения реализации конституционных прав граждан на обращения в органы местного самоуправления и к должностным лицам, повышения качества рассмотрения и упорядочения работы с обращениями граждан, объединений гражд</w:t>
      </w:r>
      <w:r w:rsidR="006821B3">
        <w:t>ан, в том числе юридических лиц:</w:t>
      </w:r>
    </w:p>
    <w:p w:rsidR="008A786F" w:rsidRDefault="008A786F" w:rsidP="008A786F">
      <w:pPr>
        <w:widowControl w:val="0"/>
        <w:autoSpaceDE w:val="0"/>
        <w:autoSpaceDN w:val="0"/>
        <w:ind w:firstLine="709"/>
        <w:jc w:val="both"/>
      </w:pPr>
    </w:p>
    <w:p w:rsidR="008A786F" w:rsidRPr="008A786F" w:rsidRDefault="008A786F" w:rsidP="008A786F">
      <w:pPr>
        <w:widowControl w:val="0"/>
        <w:autoSpaceDE w:val="0"/>
        <w:autoSpaceDN w:val="0"/>
        <w:ind w:firstLine="709"/>
        <w:jc w:val="both"/>
      </w:pPr>
      <w:r w:rsidRPr="008A786F">
        <w:t xml:space="preserve">1. Утвердить </w:t>
      </w:r>
      <w:hyperlink w:anchor="P39" w:history="1">
        <w:r w:rsidRPr="008A786F">
          <w:t>Положение</w:t>
        </w:r>
      </w:hyperlink>
      <w:r w:rsidRPr="008A786F">
        <w:t xml:space="preserve"> об организации работы с обращениями граждан, объединений граждан, в том числе юридических лиц, в администрации района согласно приложению.</w:t>
      </w:r>
    </w:p>
    <w:p w:rsidR="008A786F" w:rsidRPr="008A786F" w:rsidRDefault="008A786F" w:rsidP="008A786F">
      <w:pPr>
        <w:ind w:firstLine="709"/>
        <w:jc w:val="both"/>
        <w:rPr>
          <w:szCs w:val="24"/>
        </w:rPr>
      </w:pPr>
    </w:p>
    <w:p w:rsidR="008A786F" w:rsidRPr="008A786F" w:rsidRDefault="008A786F" w:rsidP="008A786F">
      <w:pPr>
        <w:ind w:firstLine="709"/>
        <w:jc w:val="both"/>
        <w:rPr>
          <w:szCs w:val="24"/>
        </w:rPr>
      </w:pPr>
      <w:r w:rsidRPr="008A786F">
        <w:rPr>
          <w:szCs w:val="24"/>
        </w:rPr>
        <w:t xml:space="preserve">2. Службе документационного обеспечения управления организации деятельности администрации района (Ю.В. Мороз) разместить постановление </w:t>
      </w:r>
      <w:r>
        <w:rPr>
          <w:szCs w:val="24"/>
        </w:rPr>
        <w:t xml:space="preserve">  </w:t>
      </w:r>
      <w:r w:rsidRPr="008A786F">
        <w:rPr>
          <w:szCs w:val="24"/>
        </w:rPr>
        <w:t xml:space="preserve">на официальном веб-сайте администрации района: </w:t>
      </w:r>
      <w:hyperlink r:id="rId10" w:history="1">
        <w:r w:rsidRPr="008A786F">
          <w:rPr>
            <w:szCs w:val="24"/>
          </w:rPr>
          <w:t>www.nvraion.ru</w:t>
        </w:r>
      </w:hyperlink>
      <w:r w:rsidRPr="008A786F">
        <w:rPr>
          <w:szCs w:val="24"/>
        </w:rPr>
        <w:t>.</w:t>
      </w:r>
    </w:p>
    <w:p w:rsidR="008A786F" w:rsidRPr="008A786F" w:rsidRDefault="008A786F" w:rsidP="008A786F">
      <w:pPr>
        <w:ind w:firstLine="709"/>
        <w:jc w:val="both"/>
        <w:rPr>
          <w:szCs w:val="24"/>
        </w:rPr>
      </w:pPr>
    </w:p>
    <w:p w:rsidR="008A786F" w:rsidRPr="008A786F" w:rsidRDefault="008A786F" w:rsidP="008A786F">
      <w:pPr>
        <w:ind w:firstLine="709"/>
        <w:jc w:val="both"/>
        <w:rPr>
          <w:szCs w:val="24"/>
        </w:rPr>
      </w:pPr>
      <w:r w:rsidRPr="008A786F">
        <w:rPr>
          <w:szCs w:val="24"/>
        </w:rPr>
        <w:t>3. Пресс-службе администрации района опубликовать постановление                       в приложении «Официальный бюллетень» к районной газете «Новости Приобья».</w:t>
      </w:r>
    </w:p>
    <w:p w:rsidR="008A786F" w:rsidRDefault="008A786F" w:rsidP="008A786F">
      <w:pPr>
        <w:ind w:firstLine="709"/>
        <w:jc w:val="both"/>
      </w:pPr>
    </w:p>
    <w:p w:rsidR="008A786F" w:rsidRPr="005774EA" w:rsidRDefault="008A786F" w:rsidP="008A786F">
      <w:pPr>
        <w:ind w:firstLine="709"/>
        <w:jc w:val="both"/>
      </w:pPr>
      <w:r w:rsidRPr="005774EA">
        <w:t>4. Постановление вступает в силу после его официального опубликования (обнародования).</w:t>
      </w:r>
    </w:p>
    <w:p w:rsidR="008A786F" w:rsidRPr="008A786F" w:rsidRDefault="008A786F" w:rsidP="008A786F">
      <w:pPr>
        <w:ind w:firstLine="709"/>
        <w:jc w:val="both"/>
        <w:rPr>
          <w:szCs w:val="24"/>
        </w:rPr>
      </w:pPr>
    </w:p>
    <w:p w:rsidR="008A786F" w:rsidRPr="008A786F" w:rsidRDefault="008A786F" w:rsidP="008A786F">
      <w:pPr>
        <w:ind w:firstLine="709"/>
        <w:jc w:val="both"/>
        <w:rPr>
          <w:szCs w:val="24"/>
        </w:rPr>
      </w:pPr>
      <w:r>
        <w:rPr>
          <w:szCs w:val="24"/>
        </w:rPr>
        <w:t>5</w:t>
      </w:r>
      <w:r w:rsidRPr="008A786F">
        <w:rPr>
          <w:szCs w:val="24"/>
        </w:rPr>
        <w:t>. Контроль за выполнением постановл</w:t>
      </w:r>
      <w:r>
        <w:rPr>
          <w:szCs w:val="24"/>
        </w:rPr>
        <w:t>ения</w:t>
      </w:r>
      <w:r w:rsidRPr="008A786F">
        <w:rPr>
          <w:szCs w:val="24"/>
        </w:rPr>
        <w:t xml:space="preserve"> оставляю за собой.</w:t>
      </w:r>
    </w:p>
    <w:p w:rsidR="008A786F" w:rsidRPr="008A786F" w:rsidRDefault="008A786F" w:rsidP="008A786F">
      <w:pPr>
        <w:widowControl w:val="0"/>
        <w:autoSpaceDE w:val="0"/>
        <w:autoSpaceDN w:val="0"/>
        <w:jc w:val="both"/>
      </w:pPr>
    </w:p>
    <w:p w:rsid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jc w:val="both"/>
        <w:rPr>
          <w:szCs w:val="24"/>
        </w:rPr>
      </w:pPr>
      <w:r>
        <w:rPr>
          <w:szCs w:val="24"/>
        </w:rPr>
        <w:lastRenderedPageBreak/>
        <w:t xml:space="preserve">Глава района                                                                                              </w:t>
      </w:r>
      <w:r w:rsidRPr="008A786F">
        <w:rPr>
          <w:szCs w:val="24"/>
        </w:rPr>
        <w:t>Б.А. Саломатин</w:t>
      </w:r>
    </w:p>
    <w:p w:rsidR="008A786F" w:rsidRPr="008A786F" w:rsidRDefault="008A786F" w:rsidP="008A786F">
      <w:pPr>
        <w:widowControl w:val="0"/>
        <w:autoSpaceDE w:val="0"/>
        <w:autoSpaceDN w:val="0"/>
        <w:jc w:val="both"/>
        <w:sectPr w:rsidR="008A786F" w:rsidRPr="008A786F" w:rsidSect="008A786F">
          <w:headerReference w:type="default" r:id="rId11"/>
          <w:pgSz w:w="11905" w:h="16838"/>
          <w:pgMar w:top="1134" w:right="567" w:bottom="1134" w:left="1701" w:header="0" w:footer="0" w:gutter="0"/>
          <w:cols w:space="720"/>
        </w:sectPr>
      </w:pPr>
    </w:p>
    <w:p w:rsidR="008A786F" w:rsidRPr="008A786F" w:rsidRDefault="008A786F" w:rsidP="008A786F">
      <w:pPr>
        <w:widowControl w:val="0"/>
        <w:autoSpaceDE w:val="0"/>
        <w:autoSpaceDN w:val="0"/>
        <w:ind w:left="5670"/>
        <w:outlineLvl w:val="0"/>
      </w:pPr>
      <w:r w:rsidRPr="008A786F">
        <w:lastRenderedPageBreak/>
        <w:t>Приложение к постановлению</w:t>
      </w:r>
    </w:p>
    <w:p w:rsidR="008A786F" w:rsidRPr="008A786F" w:rsidRDefault="008A786F" w:rsidP="008A786F">
      <w:pPr>
        <w:widowControl w:val="0"/>
        <w:autoSpaceDE w:val="0"/>
        <w:autoSpaceDN w:val="0"/>
        <w:ind w:left="5670"/>
      </w:pPr>
      <w:r w:rsidRPr="008A786F">
        <w:t>администрации района</w:t>
      </w:r>
    </w:p>
    <w:p w:rsidR="008A786F" w:rsidRPr="008A786F" w:rsidRDefault="008A786F" w:rsidP="008A786F">
      <w:pPr>
        <w:widowControl w:val="0"/>
        <w:autoSpaceDE w:val="0"/>
        <w:autoSpaceDN w:val="0"/>
        <w:ind w:left="5670"/>
      </w:pPr>
      <w:r w:rsidRPr="008A786F">
        <w:t xml:space="preserve">от </w:t>
      </w:r>
      <w:r w:rsidR="00D70435">
        <w:t>16.08.2019</w:t>
      </w:r>
      <w:r>
        <w:t xml:space="preserve"> №</w:t>
      </w:r>
      <w:r w:rsidRPr="008A786F">
        <w:t xml:space="preserve"> </w:t>
      </w:r>
      <w:r w:rsidR="00D70435">
        <w:t>1648</w:t>
      </w:r>
    </w:p>
    <w:p w:rsid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1" w:name="P39"/>
      <w:bookmarkEnd w:id="1"/>
      <w:r w:rsidRPr="008A786F">
        <w:rPr>
          <w:b/>
        </w:rPr>
        <w:t xml:space="preserve">Положение </w:t>
      </w:r>
    </w:p>
    <w:p w:rsidR="008A786F" w:rsidRPr="008A786F" w:rsidRDefault="008A786F" w:rsidP="008A786F">
      <w:pPr>
        <w:widowControl w:val="0"/>
        <w:autoSpaceDE w:val="0"/>
        <w:autoSpaceDN w:val="0"/>
        <w:jc w:val="center"/>
        <w:rPr>
          <w:b/>
        </w:rPr>
      </w:pPr>
      <w:r w:rsidRPr="008A786F">
        <w:rPr>
          <w:b/>
        </w:rPr>
        <w:t xml:space="preserve">об организации работы с обращениями граждан, объединений граждан, в том числе юридических лиц, в администрации района </w:t>
      </w:r>
    </w:p>
    <w:p w:rsidR="008A786F" w:rsidRPr="008A786F" w:rsidRDefault="008A786F" w:rsidP="008A786F">
      <w:pPr>
        <w:widowControl w:val="0"/>
        <w:autoSpaceDE w:val="0"/>
        <w:autoSpaceDN w:val="0"/>
        <w:jc w:val="center"/>
        <w:rPr>
          <w:b/>
        </w:rPr>
      </w:pPr>
      <w:r w:rsidRPr="008A786F">
        <w:rPr>
          <w:b/>
        </w:rPr>
        <w:t>(далее – Положение)</w:t>
      </w:r>
    </w:p>
    <w:p w:rsidR="008A786F" w:rsidRPr="008A786F" w:rsidRDefault="008A786F" w:rsidP="008A786F"/>
    <w:p w:rsidR="008A786F" w:rsidRPr="008A786F" w:rsidRDefault="008A786F" w:rsidP="008A786F">
      <w:pPr>
        <w:widowControl w:val="0"/>
        <w:autoSpaceDE w:val="0"/>
        <w:autoSpaceDN w:val="0"/>
        <w:jc w:val="center"/>
        <w:outlineLvl w:val="1"/>
        <w:rPr>
          <w:b/>
        </w:rPr>
      </w:pPr>
      <w:r w:rsidRPr="008A786F">
        <w:rPr>
          <w:b/>
        </w:rPr>
        <w:t>I. Общие положения</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ind w:firstLine="709"/>
        <w:jc w:val="both"/>
      </w:pPr>
      <w:r w:rsidRPr="008A786F">
        <w:t xml:space="preserve">1.1. Положение разработано в целях совершенствования работы </w:t>
      </w:r>
      <w:r>
        <w:t xml:space="preserve">                                  </w:t>
      </w:r>
      <w:r w:rsidRPr="008A786F">
        <w:t xml:space="preserve">с обращениями граждан, объединений граждан, в том числе юридических лиц, повышения ее эффективности, обеспечения контроля исполнения поручений </w:t>
      </w:r>
      <w:r>
        <w:t xml:space="preserve">               </w:t>
      </w:r>
      <w:r w:rsidRPr="008A786F">
        <w:t>по рассмотрению обращений.</w:t>
      </w:r>
    </w:p>
    <w:p w:rsidR="008A786F" w:rsidRPr="008A786F" w:rsidRDefault="008A786F" w:rsidP="008A786F">
      <w:pPr>
        <w:widowControl w:val="0"/>
        <w:autoSpaceDE w:val="0"/>
        <w:autoSpaceDN w:val="0"/>
        <w:ind w:firstLine="709"/>
        <w:jc w:val="both"/>
      </w:pPr>
      <w:r w:rsidRPr="008A786F">
        <w:t>1.2. Рассмотрение обращений граждан, объединений граждан, в том числе юридических лиц, в администрации района осуществляется в соответствии</w:t>
      </w:r>
      <w:r>
        <w:t xml:space="preserve">                   </w:t>
      </w:r>
      <w:r w:rsidRPr="008A786F">
        <w:t xml:space="preserve"> с </w:t>
      </w:r>
      <w:hyperlink r:id="rId12" w:history="1">
        <w:r w:rsidRPr="008A786F">
          <w:t>Конституцией</w:t>
        </w:r>
      </w:hyperlink>
      <w:r w:rsidRPr="008A786F">
        <w:t xml:space="preserve"> Российской Федерации, Федеральными законами от 06.10.2003 </w:t>
      </w:r>
      <w:hyperlink r:id="rId13" w:history="1">
        <w:r>
          <w:t>№</w:t>
        </w:r>
        <w:r w:rsidRPr="008A786F">
          <w:t xml:space="preserve"> 131-ФЗ</w:t>
        </w:r>
      </w:hyperlink>
      <w:r>
        <w:t xml:space="preserve"> «</w:t>
      </w:r>
      <w:r w:rsidRPr="008A786F">
        <w:t>Об общих принципах организации местного самоуп</w:t>
      </w:r>
      <w:r>
        <w:t>равления                           в Российской Федерации»</w:t>
      </w:r>
      <w:r w:rsidRPr="008A786F">
        <w:t xml:space="preserve">, от 02.05.2006 </w:t>
      </w:r>
      <w:hyperlink r:id="rId14" w:history="1">
        <w:r>
          <w:t>№</w:t>
        </w:r>
        <w:r w:rsidRPr="008A786F">
          <w:t xml:space="preserve"> 59-ФЗ</w:t>
        </w:r>
      </w:hyperlink>
      <w:r>
        <w:t xml:space="preserve"> «</w:t>
      </w:r>
      <w:r w:rsidRPr="008A786F">
        <w:t>О порядке рассмотрения обращен</w:t>
      </w:r>
      <w:r>
        <w:t>ий граждан Российской Федерации»</w:t>
      </w:r>
      <w:r w:rsidRPr="008A786F">
        <w:t xml:space="preserve">, </w:t>
      </w:r>
      <w:hyperlink r:id="rId15" w:history="1">
        <w:r w:rsidRPr="008A786F">
          <w:t>Уставом</w:t>
        </w:r>
      </w:hyperlink>
      <w:r w:rsidRPr="008A786F">
        <w:t xml:space="preserve"> района, настоящим Положением.</w:t>
      </w:r>
    </w:p>
    <w:p w:rsidR="008A786F" w:rsidRPr="008A786F" w:rsidRDefault="008A786F" w:rsidP="008A786F">
      <w:pPr>
        <w:widowControl w:val="0"/>
        <w:autoSpaceDE w:val="0"/>
        <w:autoSpaceDN w:val="0"/>
        <w:ind w:firstLine="709"/>
        <w:jc w:val="both"/>
      </w:pPr>
      <w:r w:rsidRPr="008A786F">
        <w:t>1.3. Настоящее Положение устанавливает порядок работы с обращениями граждан, объединений граждан, в то</w:t>
      </w:r>
      <w:r>
        <w:t>м числе юридических лиц (далее −</w:t>
      </w:r>
      <w:r w:rsidRPr="008A786F">
        <w:t xml:space="preserve"> обращения), в администрации района. Положение определяет порядок рассмотрения устных и письменных, индивидуальных и коллективных обращений, поступающих в адрес главы района, заместителей главы района, руководителей структурных подразделений администрации района письменно, на личных приемах, через Интернет-приемную официального веб-сайта администрации района, по электронной почте. Положение также регламентирует порядок работы </w:t>
      </w:r>
      <w:r>
        <w:t>с сообщениями, поступившими по «</w:t>
      </w:r>
      <w:r w:rsidRPr="008A786F">
        <w:t>телефону</w:t>
      </w:r>
      <w:r>
        <w:t xml:space="preserve"> доверия»</w:t>
      </w:r>
      <w:r w:rsidRPr="008A786F">
        <w:t xml:space="preserve"> </w:t>
      </w:r>
      <w:r>
        <w:t xml:space="preserve">                         </w:t>
      </w:r>
      <w:r w:rsidRPr="008A786F">
        <w:t>по фактам коррупционной направленности и контроля за рассмотрением обращений граждан.</w:t>
      </w:r>
    </w:p>
    <w:p w:rsidR="008A786F" w:rsidRPr="008A786F" w:rsidRDefault="008A786F" w:rsidP="008A786F">
      <w:pPr>
        <w:widowControl w:val="0"/>
        <w:autoSpaceDE w:val="0"/>
        <w:autoSpaceDN w:val="0"/>
        <w:ind w:firstLine="709"/>
        <w:jc w:val="both"/>
      </w:pPr>
      <w:r w:rsidRPr="008A786F">
        <w:t>1.4. Положение не распространяется на поступившие обращения граждан, направленные в порядке судопроизводства, депутатские запросы по вопросам, связанным с депутатской деятельностью, а также на жалобы, поданные</w:t>
      </w:r>
      <w:r>
        <w:t xml:space="preserve">                              </w:t>
      </w:r>
      <w:r w:rsidRPr="008A786F">
        <w:t xml:space="preserve"> в соответствии с Федеральным </w:t>
      </w:r>
      <w:hyperlink r:id="rId16" w:history="1">
        <w:r w:rsidRPr="008A786F">
          <w:t>законом</w:t>
        </w:r>
      </w:hyperlink>
      <w:r>
        <w:t xml:space="preserve"> от 27.07.2010 № 210-ФЗ «</w:t>
      </w:r>
      <w:r w:rsidRPr="008A786F">
        <w:t>Об организации предоставления госуда</w:t>
      </w:r>
      <w:r>
        <w:t>рственных и муниципальных услуг»</w:t>
      </w:r>
      <w:r w:rsidRPr="008A786F">
        <w:t>.</w:t>
      </w:r>
    </w:p>
    <w:p w:rsidR="008A786F" w:rsidRPr="008A786F" w:rsidRDefault="008A786F" w:rsidP="008A786F">
      <w:pPr>
        <w:widowControl w:val="0"/>
        <w:autoSpaceDE w:val="0"/>
        <w:autoSpaceDN w:val="0"/>
        <w:ind w:firstLine="709"/>
        <w:jc w:val="both"/>
      </w:pPr>
      <w:r w:rsidRPr="008A786F">
        <w:t xml:space="preserve">1.5. В настоящем Положении используются основные термины, предусмотренные </w:t>
      </w:r>
      <w:hyperlink r:id="rId17" w:history="1">
        <w:r w:rsidRPr="008A786F">
          <w:t>статьей 4</w:t>
        </w:r>
      </w:hyperlink>
      <w:r w:rsidRPr="008A786F">
        <w:t xml:space="preserve"> Фед</w:t>
      </w:r>
      <w:r>
        <w:t>ерального закона от 02.05.2006 № 59-ФЗ                         «</w:t>
      </w:r>
      <w:r w:rsidRPr="008A786F">
        <w:t>О порядке рассмотрения обращений граждан Российской Федерации</w:t>
      </w:r>
      <w:r>
        <w:t>»</w:t>
      </w:r>
      <w:r w:rsidRPr="008A786F">
        <w:t>.</w:t>
      </w:r>
    </w:p>
    <w:p w:rsidR="008A786F" w:rsidRPr="008A786F" w:rsidRDefault="008A786F" w:rsidP="008A786F">
      <w:pPr>
        <w:widowControl w:val="0"/>
        <w:autoSpaceDE w:val="0"/>
        <w:autoSpaceDN w:val="0"/>
        <w:ind w:firstLine="709"/>
        <w:jc w:val="both"/>
      </w:pPr>
      <w:r w:rsidRPr="008A786F">
        <w:t xml:space="preserve">1.6. Рассмотрение обращений является должностной обязанностью главы района, заместителей главы района, руководителей, специалистов структурных подразделений администрации района, которые несут персональную </w:t>
      </w:r>
      <w:r w:rsidRPr="008A786F">
        <w:lastRenderedPageBreak/>
        <w:t>ответственность за соблюдение порядка рассмотрения обращений.</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outlineLvl w:val="1"/>
        <w:rPr>
          <w:b/>
        </w:rPr>
      </w:pPr>
      <w:r w:rsidRPr="008A786F">
        <w:rPr>
          <w:b/>
        </w:rPr>
        <w:t>II. Информирование граждан</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ind w:firstLine="709"/>
        <w:jc w:val="both"/>
      </w:pPr>
      <w:r w:rsidRPr="008A786F">
        <w:t xml:space="preserve">2.1. Для ознакомления граждан с информационными материалами в холле 1 этажа здания администрации района (ул. Ленина, д. </w:t>
      </w:r>
      <w:r>
        <w:t>6, г. Нижневартовск) оборудован</w:t>
      </w:r>
      <w:r w:rsidRPr="008A786F">
        <w:t xml:space="preserve"> информационный стенд, на котором размещается информация </w:t>
      </w:r>
      <w:r>
        <w:t xml:space="preserve">                        </w:t>
      </w:r>
      <w:r w:rsidRPr="008A786F">
        <w:t xml:space="preserve">с указанием фамилии, имени и отчества руководителей подразделений или иного должностного лица, к полномочиям которых отнесена работа с обращениями граждан в конкретном структурном подразделении, а также номер телефона, </w:t>
      </w:r>
      <w:r>
        <w:t xml:space="preserve">                </w:t>
      </w:r>
      <w:r w:rsidRPr="008A786F">
        <w:t>по которому можно получить информацию справочного характера.</w:t>
      </w:r>
    </w:p>
    <w:p w:rsidR="008A786F" w:rsidRPr="008A786F" w:rsidRDefault="008A786F" w:rsidP="008A786F">
      <w:pPr>
        <w:widowControl w:val="0"/>
        <w:autoSpaceDE w:val="0"/>
        <w:autoSpaceDN w:val="0"/>
        <w:ind w:firstLine="709"/>
        <w:jc w:val="both"/>
      </w:pPr>
      <w:r w:rsidRPr="008A786F">
        <w:t>2.2. В администрации района прием граждан осуществляется специалистом отдела организационной работы, обращений граждан</w:t>
      </w:r>
      <w:r>
        <w:t xml:space="preserve">                                          </w:t>
      </w:r>
      <w:r w:rsidRPr="008A786F">
        <w:t xml:space="preserve"> и юридических лиц управления организации деятельности ад</w:t>
      </w:r>
      <w:r>
        <w:t>министрации района. В кабинете №</w:t>
      </w:r>
      <w:r w:rsidRPr="008A786F">
        <w:t xml:space="preserve"> 101 имеется точка доступа к информационно-справочным материалам:</w:t>
      </w:r>
    </w:p>
    <w:p w:rsidR="008A786F" w:rsidRPr="008A786F" w:rsidRDefault="008A786F" w:rsidP="008A786F">
      <w:pPr>
        <w:widowControl w:val="0"/>
        <w:autoSpaceDE w:val="0"/>
        <w:autoSpaceDN w:val="0"/>
        <w:ind w:firstLine="709"/>
        <w:jc w:val="both"/>
      </w:pPr>
      <w:r w:rsidRPr="008A786F">
        <w:t xml:space="preserve">извлечения из законов и иных нормативных правовых актов, регулирующих правоотношения, связанные с реализацией гражданами права </w:t>
      </w:r>
      <w:r>
        <w:t xml:space="preserve">               </w:t>
      </w:r>
      <w:r w:rsidRPr="008A786F">
        <w:t>на обращение в государственные органы и органы местного самоуправления;</w:t>
      </w:r>
    </w:p>
    <w:p w:rsidR="008A786F" w:rsidRPr="008A786F" w:rsidRDefault="008A786F" w:rsidP="008A786F">
      <w:pPr>
        <w:widowControl w:val="0"/>
        <w:autoSpaceDE w:val="0"/>
        <w:autoSpaceDN w:val="0"/>
        <w:ind w:firstLine="709"/>
        <w:jc w:val="both"/>
      </w:pPr>
      <w:r w:rsidRPr="008A786F">
        <w:t>порядок рассмотрения обращений и информирования о ходе рассмотрения обращений;</w:t>
      </w:r>
    </w:p>
    <w:p w:rsidR="008A786F" w:rsidRPr="008A786F" w:rsidRDefault="008A786F" w:rsidP="008A786F">
      <w:pPr>
        <w:widowControl w:val="0"/>
        <w:autoSpaceDE w:val="0"/>
        <w:autoSpaceDN w:val="0"/>
        <w:ind w:firstLine="709"/>
        <w:jc w:val="both"/>
      </w:pPr>
      <w:r w:rsidRPr="008A786F">
        <w:t>порядок обжалования принятого по обращению решения или действия (бездействия) должностных лиц в связи с рассмотрением обращения.</w:t>
      </w:r>
    </w:p>
    <w:p w:rsidR="008A786F" w:rsidRPr="008A786F" w:rsidRDefault="008A786F" w:rsidP="008A786F">
      <w:pPr>
        <w:widowControl w:val="0"/>
        <w:autoSpaceDE w:val="0"/>
        <w:autoSpaceDN w:val="0"/>
        <w:ind w:firstLine="709"/>
        <w:jc w:val="both"/>
      </w:pPr>
      <w:r w:rsidRPr="008A786F">
        <w:t>На официальном веб-сайте администрации района размещается информация:</w:t>
      </w:r>
    </w:p>
    <w:p w:rsidR="008A786F" w:rsidRPr="008A786F" w:rsidRDefault="008A786F" w:rsidP="008A786F">
      <w:pPr>
        <w:widowControl w:val="0"/>
        <w:autoSpaceDE w:val="0"/>
        <w:autoSpaceDN w:val="0"/>
        <w:ind w:firstLine="709"/>
        <w:jc w:val="both"/>
      </w:pPr>
      <w:r w:rsidRPr="008A786F">
        <w:t xml:space="preserve">порядок и время приема граждан, представителей объединений граждан, </w:t>
      </w:r>
      <w:r>
        <w:t xml:space="preserve">               </w:t>
      </w:r>
      <w:r w:rsidRPr="008A786F">
        <w:t>в том числе юридических лиц, главой района, заместителями главы района, руководителями структурных подразделений администрации района;</w:t>
      </w:r>
    </w:p>
    <w:p w:rsidR="008A786F" w:rsidRPr="008A786F" w:rsidRDefault="008A786F" w:rsidP="008A786F">
      <w:pPr>
        <w:widowControl w:val="0"/>
        <w:autoSpaceDE w:val="0"/>
        <w:autoSpaceDN w:val="0"/>
        <w:ind w:firstLine="709"/>
        <w:jc w:val="both"/>
      </w:pPr>
      <w:r w:rsidRPr="008A786F">
        <w:t xml:space="preserve">аналитическая информация о рассмотрении обращений граждан </w:t>
      </w:r>
      <w:r>
        <w:t xml:space="preserve">                               </w:t>
      </w:r>
      <w:r w:rsidRPr="008A786F">
        <w:t>за полугодие и год;</w:t>
      </w:r>
    </w:p>
    <w:p w:rsidR="008A786F" w:rsidRPr="008A786F" w:rsidRDefault="008A786F" w:rsidP="008A786F">
      <w:pPr>
        <w:widowControl w:val="0"/>
        <w:autoSpaceDE w:val="0"/>
        <w:autoSpaceDN w:val="0"/>
        <w:ind w:firstLine="709"/>
        <w:jc w:val="both"/>
      </w:pPr>
      <w:r w:rsidRPr="008A786F">
        <w:t>график прямой телефонной линии на текущий месяц;</w:t>
      </w:r>
    </w:p>
    <w:p w:rsidR="008A786F" w:rsidRPr="008A786F" w:rsidRDefault="008A786F" w:rsidP="008A786F">
      <w:pPr>
        <w:widowControl w:val="0"/>
        <w:autoSpaceDE w:val="0"/>
        <w:autoSpaceDN w:val="0"/>
        <w:ind w:firstLine="709"/>
        <w:jc w:val="both"/>
      </w:pPr>
      <w:r w:rsidRPr="008A786F">
        <w:t>информация о раб</w:t>
      </w:r>
      <w:r>
        <w:t>оте «телефона доверия»</w:t>
      </w:r>
      <w:r w:rsidRPr="008A786F">
        <w:t xml:space="preserve"> в администрации района.</w:t>
      </w:r>
    </w:p>
    <w:p w:rsidR="008A786F" w:rsidRPr="008A786F" w:rsidRDefault="008A786F" w:rsidP="008A786F">
      <w:pPr>
        <w:widowControl w:val="0"/>
        <w:autoSpaceDE w:val="0"/>
        <w:autoSpaceDN w:val="0"/>
        <w:ind w:firstLine="709"/>
        <w:jc w:val="both"/>
      </w:pPr>
      <w:r w:rsidRPr="008A786F">
        <w:t>2.3. В случае если гражданин совершает действия, представляющие непосредственную угрозу для жизни и здоровья окружающих, сотрудник отдела организационной работы, обращений граждан и юридических лиц</w:t>
      </w:r>
      <w:r w:rsidR="0028388B">
        <w:t xml:space="preserve"> управления организации деятельности администрации района вызывает сотрудников полиции и при необходимости</w:t>
      </w:r>
      <w:r w:rsidRPr="008A786F">
        <w:t xml:space="preserve"> работников скорой медицинской помощи.</w:t>
      </w:r>
    </w:p>
    <w:p w:rsidR="008A786F" w:rsidRPr="008A786F" w:rsidRDefault="008A786F" w:rsidP="008A786F">
      <w:pPr>
        <w:widowControl w:val="0"/>
        <w:autoSpaceDE w:val="0"/>
        <w:autoSpaceDN w:val="0"/>
        <w:jc w:val="both"/>
      </w:pPr>
    </w:p>
    <w:p w:rsidR="008A786F" w:rsidRPr="0028388B" w:rsidRDefault="008A786F" w:rsidP="008A786F">
      <w:pPr>
        <w:widowControl w:val="0"/>
        <w:autoSpaceDE w:val="0"/>
        <w:autoSpaceDN w:val="0"/>
        <w:jc w:val="center"/>
        <w:outlineLvl w:val="1"/>
        <w:rPr>
          <w:b/>
        </w:rPr>
      </w:pPr>
      <w:bookmarkStart w:id="2" w:name="P70"/>
      <w:bookmarkEnd w:id="2"/>
      <w:r w:rsidRPr="0028388B">
        <w:rPr>
          <w:b/>
        </w:rPr>
        <w:t>III. Порядок рассмотрения письменных обращений</w:t>
      </w:r>
    </w:p>
    <w:p w:rsidR="008A786F" w:rsidRPr="008A786F" w:rsidRDefault="008A786F" w:rsidP="008A786F">
      <w:pPr>
        <w:widowControl w:val="0"/>
        <w:autoSpaceDE w:val="0"/>
        <w:autoSpaceDN w:val="0"/>
        <w:jc w:val="both"/>
      </w:pPr>
    </w:p>
    <w:p w:rsidR="008A786F" w:rsidRPr="008A786F" w:rsidRDefault="008A786F" w:rsidP="0028388B">
      <w:pPr>
        <w:widowControl w:val="0"/>
        <w:autoSpaceDE w:val="0"/>
        <w:autoSpaceDN w:val="0"/>
        <w:ind w:firstLine="709"/>
        <w:jc w:val="both"/>
      </w:pPr>
      <w:r w:rsidRPr="008A786F">
        <w:t xml:space="preserve">3.1. Письменные обращения главе района, заместителям главы района, руководителям структурных подразделений могут быть доставлены лично, через представителей, почтовым отправлением, по факсимильной связи, </w:t>
      </w:r>
      <w:r w:rsidR="0028388B">
        <w:t xml:space="preserve">                                       </w:t>
      </w:r>
      <w:r w:rsidRPr="008A786F">
        <w:lastRenderedPageBreak/>
        <w:t xml:space="preserve">в электронном виде по электронной почте или через Интернет-приемную официального веб-сайта администрации района. Форма письменного </w:t>
      </w:r>
      <w:hyperlink w:anchor="P307" w:history="1">
        <w:r w:rsidRPr="008A786F">
          <w:t>обращения</w:t>
        </w:r>
      </w:hyperlink>
      <w:r w:rsidRPr="008A786F">
        <w:t xml:space="preserve"> к должностным лицам администрации района и форма электронного </w:t>
      </w:r>
      <w:hyperlink w:anchor="P353" w:history="1">
        <w:r w:rsidRPr="008A786F">
          <w:t>обращения</w:t>
        </w:r>
      </w:hyperlink>
      <w:r w:rsidRPr="008A786F">
        <w:t xml:space="preserve"> в Интернет-приемную приведены в приложениях 1, 2 к Положению.</w:t>
      </w:r>
    </w:p>
    <w:p w:rsidR="008A786F" w:rsidRPr="008A786F" w:rsidRDefault="008A786F" w:rsidP="0028388B">
      <w:pPr>
        <w:widowControl w:val="0"/>
        <w:autoSpaceDE w:val="0"/>
        <w:autoSpaceDN w:val="0"/>
        <w:ind w:firstLine="709"/>
        <w:jc w:val="both"/>
      </w:pPr>
      <w:r w:rsidRPr="008A786F">
        <w:t xml:space="preserve">Почтовый адрес для обращений, направляемых в письменной форме: </w:t>
      </w:r>
      <w:r w:rsidR="0028388B">
        <w:t xml:space="preserve">                   </w:t>
      </w:r>
      <w:r w:rsidRPr="008A786F">
        <w:t>ул. Ленина, д. 6, г. Нижневартовск, Тюменская область, 628616.</w:t>
      </w:r>
    </w:p>
    <w:p w:rsidR="008A786F" w:rsidRPr="008A786F" w:rsidRDefault="008A786F" w:rsidP="0028388B">
      <w:pPr>
        <w:widowControl w:val="0"/>
        <w:autoSpaceDE w:val="0"/>
        <w:autoSpaceDN w:val="0"/>
        <w:ind w:firstLine="709"/>
        <w:jc w:val="both"/>
      </w:pPr>
      <w:r w:rsidRPr="008A786F">
        <w:t>Адрес электронной почты для обращений граждан, направляемых в форме электронного документа: adm@nvraion.ru.</w:t>
      </w:r>
    </w:p>
    <w:p w:rsidR="008A786F" w:rsidRPr="008A786F" w:rsidRDefault="008A786F" w:rsidP="0028388B">
      <w:pPr>
        <w:widowControl w:val="0"/>
        <w:autoSpaceDE w:val="0"/>
        <w:autoSpaceDN w:val="0"/>
        <w:ind w:firstLine="709"/>
        <w:jc w:val="both"/>
      </w:pPr>
      <w:r w:rsidRPr="008A786F">
        <w:t>Факс: (3466) 48-86-59, 24-22-53. Телефон: 49-85-16.</w:t>
      </w:r>
    </w:p>
    <w:p w:rsidR="008A786F" w:rsidRPr="008A786F" w:rsidRDefault="008A786F" w:rsidP="0028388B">
      <w:pPr>
        <w:widowControl w:val="0"/>
        <w:autoSpaceDE w:val="0"/>
        <w:autoSpaceDN w:val="0"/>
        <w:ind w:firstLine="709"/>
        <w:jc w:val="both"/>
      </w:pPr>
      <w:r w:rsidRPr="008A786F">
        <w:t>3.2. При приеме письменных обращений проверяются:</w:t>
      </w:r>
    </w:p>
    <w:p w:rsidR="008A786F" w:rsidRPr="008A786F" w:rsidRDefault="008A786F" w:rsidP="0028388B">
      <w:pPr>
        <w:widowControl w:val="0"/>
        <w:autoSpaceDE w:val="0"/>
        <w:autoSpaceDN w:val="0"/>
        <w:ind w:firstLine="709"/>
        <w:jc w:val="both"/>
      </w:pPr>
      <w:r w:rsidRPr="008A786F">
        <w:t xml:space="preserve">соблюдение требований к письменному обращению в соответствии со </w:t>
      </w:r>
      <w:hyperlink r:id="rId18" w:history="1">
        <w:r w:rsidRPr="008A786F">
          <w:t>статьей 7</w:t>
        </w:r>
      </w:hyperlink>
      <w:r w:rsidRPr="008A786F">
        <w:t xml:space="preserve"> Федерального закона о</w:t>
      </w:r>
      <w:r w:rsidR="0028388B">
        <w:t>т 02.05.2006 № 59-ФЗ «</w:t>
      </w:r>
      <w:r w:rsidRPr="008A786F">
        <w:t>О порядке рассмотрения обращен</w:t>
      </w:r>
      <w:r w:rsidR="0028388B">
        <w:t>ий граждан Российской Федерации»</w:t>
      </w:r>
      <w:r w:rsidRPr="008A786F">
        <w:t>;</w:t>
      </w:r>
    </w:p>
    <w:p w:rsidR="008A786F" w:rsidRPr="008A786F" w:rsidRDefault="008A786F" w:rsidP="0028388B">
      <w:pPr>
        <w:widowControl w:val="0"/>
        <w:autoSpaceDE w:val="0"/>
        <w:autoSpaceDN w:val="0"/>
        <w:ind w:firstLine="709"/>
        <w:jc w:val="both"/>
      </w:pPr>
      <w:r w:rsidRPr="008A786F">
        <w:t>правильность адреса доставки обращения, целостность конве</w:t>
      </w:r>
      <w:r w:rsidR="0028388B">
        <w:t>рта, а после вскрытия конверта −</w:t>
      </w:r>
      <w:r w:rsidRPr="008A786F">
        <w:t xml:space="preserve"> наличие в нем документов.</w:t>
      </w:r>
    </w:p>
    <w:p w:rsidR="008A786F" w:rsidRPr="008A786F" w:rsidRDefault="008A786F" w:rsidP="0028388B">
      <w:pPr>
        <w:widowControl w:val="0"/>
        <w:autoSpaceDE w:val="0"/>
        <w:autoSpaceDN w:val="0"/>
        <w:ind w:firstLine="709"/>
        <w:jc w:val="both"/>
      </w:pPr>
      <w:r w:rsidRPr="008A786F">
        <w:t>Письменные обращения граждан, содержащие в адресной ча</w:t>
      </w:r>
      <w:r w:rsidR="0028388B">
        <w:t>сти обращения пометку «Лично»</w:t>
      </w:r>
      <w:r w:rsidRPr="008A786F">
        <w:t xml:space="preserve">, рассматриваются на общих основаниях </w:t>
      </w:r>
      <w:r w:rsidR="0028388B">
        <w:t xml:space="preserve">                                  </w:t>
      </w:r>
      <w:r w:rsidRPr="008A786F">
        <w:t>в соответствии с настоящим Положением.</w:t>
      </w:r>
    </w:p>
    <w:p w:rsidR="008A786F" w:rsidRPr="008A786F" w:rsidRDefault="008A786F" w:rsidP="0028388B">
      <w:pPr>
        <w:widowControl w:val="0"/>
        <w:autoSpaceDE w:val="0"/>
        <w:autoSpaceDN w:val="0"/>
        <w:ind w:firstLine="709"/>
        <w:jc w:val="both"/>
      </w:pPr>
      <w:r w:rsidRPr="008A786F">
        <w:t xml:space="preserve">3.3. Обращение, в котором обжалуется судебное решение, в течение семи дней со дня регистрации возвращается гражданину, направившему обращение, </w:t>
      </w:r>
      <w:r w:rsidR="0028388B">
        <w:t xml:space="preserve">       </w:t>
      </w:r>
      <w:r w:rsidRPr="008A786F">
        <w:t>с разъяснением порядка обжалования данного судебного решения.</w:t>
      </w:r>
    </w:p>
    <w:p w:rsidR="008A786F" w:rsidRPr="008A786F" w:rsidRDefault="008A786F" w:rsidP="0028388B">
      <w:pPr>
        <w:widowControl w:val="0"/>
        <w:autoSpaceDE w:val="0"/>
        <w:autoSpaceDN w:val="0"/>
        <w:ind w:firstLine="709"/>
        <w:jc w:val="both"/>
      </w:pPr>
      <w:r w:rsidRPr="008A786F">
        <w:t xml:space="preserve">Обращения, в которых содержатся нецензурные либо оскорбительные выражения, угрозы жизни, здоровью и имуществу должностного лица, а также членам его семьи, могут быть оставлены без ответа, гражданину сообщается </w:t>
      </w:r>
      <w:r w:rsidR="0028388B">
        <w:t xml:space="preserve">                   </w:t>
      </w:r>
      <w:r w:rsidRPr="008A786F">
        <w:t>о недопустимости злоупотребления правом.</w:t>
      </w:r>
    </w:p>
    <w:p w:rsidR="008A786F" w:rsidRPr="008A786F" w:rsidRDefault="008A786F" w:rsidP="0028388B">
      <w:pPr>
        <w:widowControl w:val="0"/>
        <w:autoSpaceDE w:val="0"/>
        <w:autoSpaceDN w:val="0"/>
        <w:ind w:firstLine="709"/>
        <w:jc w:val="both"/>
      </w:pPr>
      <w:r w:rsidRPr="008A786F">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должностному лицу в соответствии</w:t>
      </w:r>
      <w:r w:rsidR="0028388B">
        <w:t xml:space="preserve">                  </w:t>
      </w:r>
      <w:r w:rsidRPr="008A786F">
        <w:t xml:space="preserve"> с их компетенцией, о чем в течение семи дней со дня регистрации обращения сообщается гражданину, направившему обращение.</w:t>
      </w:r>
    </w:p>
    <w:p w:rsidR="008A786F" w:rsidRPr="008A786F" w:rsidRDefault="008A786F" w:rsidP="0028388B">
      <w:pPr>
        <w:widowControl w:val="0"/>
        <w:autoSpaceDE w:val="0"/>
        <w:autoSpaceDN w:val="0"/>
        <w:ind w:firstLine="709"/>
        <w:jc w:val="both"/>
      </w:pPr>
      <w:r w:rsidRPr="008A786F">
        <w:t xml:space="preserve">При отсутствии вложения, отдельных листов в обращении или                              </w:t>
      </w:r>
      <w:r w:rsidR="0028388B">
        <w:t xml:space="preserve"> в приложении к нему, отсутствии</w:t>
      </w:r>
      <w:r w:rsidRPr="008A786F">
        <w:t xml:space="preserve"> приложения к обращению при наличии ссылки об этом в тексте обращения, обнаружении посторонних вложений, материальных ценностей, иных предметов составляется акт в двух экземплярах, один из которых приобщается к поступившему обращению, другой направляется автору обращения (заявителю) вместе с посторонним вложением при его наличии.</w:t>
      </w:r>
    </w:p>
    <w:p w:rsidR="008A786F" w:rsidRPr="008A786F" w:rsidRDefault="008A786F" w:rsidP="0028388B">
      <w:pPr>
        <w:widowControl w:val="0"/>
        <w:autoSpaceDE w:val="0"/>
        <w:autoSpaceDN w:val="0"/>
        <w:ind w:firstLine="709"/>
        <w:jc w:val="both"/>
      </w:pPr>
      <w:r w:rsidRPr="008A786F">
        <w:t xml:space="preserve">3.4. Обращения по вопросам, не относящимся к компетенции администрации района, направляются в орган или соответствующему должностному лицу, в компетенцию которых входит решение поставленных </w:t>
      </w:r>
      <w:r w:rsidR="0028388B">
        <w:t xml:space="preserve">                </w:t>
      </w:r>
      <w:r w:rsidRPr="008A786F">
        <w:t xml:space="preserve">в обращении вопросов, в сроки, установленные федеральным законодательством, с обязательным уведомлением автора обращения </w:t>
      </w:r>
      <w:r w:rsidR="0028388B">
        <w:t xml:space="preserve">                                 </w:t>
      </w:r>
      <w:r w:rsidRPr="008A786F">
        <w:t>о переадресации.</w:t>
      </w:r>
    </w:p>
    <w:p w:rsidR="008A786F" w:rsidRPr="008A786F" w:rsidRDefault="008A786F" w:rsidP="0028388B">
      <w:pPr>
        <w:widowControl w:val="0"/>
        <w:autoSpaceDE w:val="0"/>
        <w:autoSpaceDN w:val="0"/>
        <w:ind w:firstLine="709"/>
        <w:jc w:val="both"/>
      </w:pPr>
      <w:r w:rsidRPr="008A786F">
        <w:t>3.5. Письменные обращения, поступившие в администрацию района, подлежат регистрации в течение трех дней с момента их поступления.</w:t>
      </w:r>
    </w:p>
    <w:p w:rsidR="008A786F" w:rsidRPr="008A786F" w:rsidRDefault="008A786F" w:rsidP="0028388B">
      <w:pPr>
        <w:widowControl w:val="0"/>
        <w:autoSpaceDE w:val="0"/>
        <w:autoSpaceDN w:val="0"/>
        <w:ind w:firstLine="709"/>
        <w:jc w:val="both"/>
      </w:pPr>
      <w:r w:rsidRPr="008A786F">
        <w:lastRenderedPageBreak/>
        <w:t>3.6. Регистрация обращений, в том числе при проведении личного приема, осуществляется:</w:t>
      </w:r>
    </w:p>
    <w:p w:rsidR="008A786F" w:rsidRPr="008A786F" w:rsidRDefault="008A786F" w:rsidP="0028388B">
      <w:pPr>
        <w:widowControl w:val="0"/>
        <w:autoSpaceDE w:val="0"/>
        <w:autoSpaceDN w:val="0"/>
        <w:ind w:firstLine="709"/>
        <w:jc w:val="both"/>
      </w:pPr>
      <w:r w:rsidRPr="008A786F">
        <w:t>отделом организационной работы, обращений граждан и юридических лиц управления организации деятельнос</w:t>
      </w:r>
      <w:r w:rsidR="0028388B">
        <w:t>ти администрации района (далее −</w:t>
      </w:r>
      <w:r w:rsidRPr="008A786F">
        <w:t xml:space="preserve"> отдел организационной работы, обращений граждан и юридических лиц), в случае поступления обращений в адрес главы</w:t>
      </w:r>
      <w:r w:rsidR="0028388B">
        <w:t xml:space="preserve"> района, в том числе поступивших                          </w:t>
      </w:r>
      <w:r w:rsidRPr="008A786F">
        <w:t xml:space="preserve"> в службу документационного обеспечения управления организации деятельнос</w:t>
      </w:r>
      <w:r w:rsidR="0028388B">
        <w:t>ти администрации района (далее −</w:t>
      </w:r>
      <w:r w:rsidRPr="008A786F">
        <w:t xml:space="preserve"> служба документационного обеспечения);</w:t>
      </w:r>
    </w:p>
    <w:p w:rsidR="008A786F" w:rsidRPr="008A786F" w:rsidRDefault="008A786F" w:rsidP="0028388B">
      <w:pPr>
        <w:widowControl w:val="0"/>
        <w:autoSpaceDE w:val="0"/>
        <w:autoSpaceDN w:val="0"/>
        <w:ind w:firstLine="709"/>
        <w:jc w:val="both"/>
      </w:pPr>
      <w:r w:rsidRPr="008A786F">
        <w:t>специалистом службы по обеспечению работы руководства</w:t>
      </w:r>
      <w:r w:rsidR="0028388B" w:rsidRPr="0028388B">
        <w:t xml:space="preserve"> </w:t>
      </w:r>
      <w:r w:rsidR="0028388B" w:rsidRPr="008A786F">
        <w:t>управления организации деятельнос</w:t>
      </w:r>
      <w:r w:rsidR="0028388B">
        <w:t>ти администрации района</w:t>
      </w:r>
      <w:r w:rsidRPr="008A786F">
        <w:t>, в случае поступления обращений в адрес заместителей главы района;</w:t>
      </w:r>
    </w:p>
    <w:p w:rsidR="008A786F" w:rsidRPr="008A786F" w:rsidRDefault="008A786F" w:rsidP="0028388B">
      <w:pPr>
        <w:widowControl w:val="0"/>
        <w:autoSpaceDE w:val="0"/>
        <w:autoSpaceDN w:val="0"/>
        <w:ind w:firstLine="709"/>
        <w:jc w:val="both"/>
      </w:pPr>
      <w:r w:rsidRPr="008A786F">
        <w:t>специалистом, ответственным за прием обращений в структурном подразделении администрации района, в случае поступления обращений в адрес руководителя структурного подразделения.</w:t>
      </w:r>
    </w:p>
    <w:p w:rsidR="008A786F" w:rsidRPr="008A786F" w:rsidRDefault="008A786F" w:rsidP="0028388B">
      <w:pPr>
        <w:widowControl w:val="0"/>
        <w:autoSpaceDE w:val="0"/>
        <w:autoSpaceDN w:val="0"/>
        <w:ind w:firstLine="709"/>
        <w:jc w:val="both"/>
      </w:pPr>
      <w:r w:rsidRPr="008A786F">
        <w:t>3.7. При регистрации обращения ответственные лица проверяют правильность его адресования, выявляют поставленные в обращении вопросы, проверяют их тематику и тип, проверяют историю обращения гражданина, при необходимости сопоставляют с находящейся в деле перепиской.</w:t>
      </w:r>
    </w:p>
    <w:p w:rsidR="008A786F" w:rsidRPr="008A786F" w:rsidRDefault="008A786F" w:rsidP="0028388B">
      <w:pPr>
        <w:widowControl w:val="0"/>
        <w:autoSpaceDE w:val="0"/>
        <w:autoSpaceDN w:val="0"/>
        <w:ind w:firstLine="709"/>
        <w:jc w:val="both"/>
      </w:pPr>
      <w:r w:rsidRPr="008A786F">
        <w:t>3.8. Регистрация обращений осуществляется в журнале регистрации обращений граждан, в контрольно-регистрационной фо</w:t>
      </w:r>
      <w:r w:rsidR="0028388B">
        <w:t>рме автоматизированной системы «Обращения граждан»</w:t>
      </w:r>
      <w:r w:rsidRPr="008A786F">
        <w:t xml:space="preserve"> и WEB-интерфейсе автоматизир</w:t>
      </w:r>
      <w:r w:rsidR="0028388B">
        <w:t>ованной информационной системы «</w:t>
      </w:r>
      <w:r w:rsidRPr="008A786F">
        <w:t>Единая система электронного делопроизводства</w:t>
      </w:r>
      <w:r w:rsidR="0028388B">
        <w:t xml:space="preserve">                   и документооборота» (далее −</w:t>
      </w:r>
      <w:r w:rsidRPr="008A786F">
        <w:t xml:space="preserve"> ЕСЭДД), предусматривающей заполнение реквизитов в соответствии с положениями </w:t>
      </w:r>
      <w:hyperlink r:id="rId19" w:history="1">
        <w:r w:rsidRPr="008A786F">
          <w:t>статьи 7</w:t>
        </w:r>
      </w:hyperlink>
      <w:r w:rsidRPr="008A786F">
        <w:t xml:space="preserve"> Федерального закона </w:t>
      </w:r>
      <w:r w:rsidR="0028388B">
        <w:t xml:space="preserve">                       от 02.05.2006 № 59-ФЗ «</w:t>
      </w:r>
      <w:r w:rsidRPr="008A786F">
        <w:t>О порядке рассмотрения обращен</w:t>
      </w:r>
      <w:r w:rsidR="0028388B">
        <w:t>ий граждан Российской Федерации»</w:t>
      </w:r>
      <w:r w:rsidRPr="008A786F">
        <w:t>.</w:t>
      </w:r>
    </w:p>
    <w:p w:rsidR="008A786F" w:rsidRPr="008A786F" w:rsidRDefault="008A786F" w:rsidP="0028388B">
      <w:pPr>
        <w:widowControl w:val="0"/>
        <w:autoSpaceDE w:val="0"/>
        <w:autoSpaceDN w:val="0"/>
        <w:ind w:firstLine="709"/>
        <w:jc w:val="both"/>
      </w:pPr>
      <w:r w:rsidRPr="008A786F">
        <w:t>3.9. При регистрации на каждое обращение заполняется учетная карточка, в которой указываются:</w:t>
      </w:r>
    </w:p>
    <w:p w:rsidR="008A786F" w:rsidRPr="008A786F" w:rsidRDefault="008A786F" w:rsidP="0028388B">
      <w:pPr>
        <w:widowControl w:val="0"/>
        <w:autoSpaceDE w:val="0"/>
        <w:autoSpaceDN w:val="0"/>
        <w:ind w:firstLine="709"/>
        <w:jc w:val="both"/>
      </w:pPr>
      <w:r w:rsidRPr="008A786F">
        <w:t>форма обращения (письмо, на личном приеме граждан);</w:t>
      </w:r>
    </w:p>
    <w:p w:rsidR="008A786F" w:rsidRPr="008A786F" w:rsidRDefault="008A786F" w:rsidP="0028388B">
      <w:pPr>
        <w:widowControl w:val="0"/>
        <w:autoSpaceDE w:val="0"/>
        <w:autoSpaceDN w:val="0"/>
        <w:ind w:firstLine="709"/>
        <w:jc w:val="both"/>
      </w:pPr>
      <w:r w:rsidRPr="008A786F">
        <w:t>регистрационный номер обращения, который присваивается в рамках календарного года, номер из ЕСЭДД и дата поступления;</w:t>
      </w:r>
    </w:p>
    <w:p w:rsidR="008A786F" w:rsidRPr="008A786F" w:rsidRDefault="008A786F" w:rsidP="0028388B">
      <w:pPr>
        <w:widowControl w:val="0"/>
        <w:autoSpaceDE w:val="0"/>
        <w:autoSpaceDN w:val="0"/>
        <w:ind w:firstLine="709"/>
        <w:jc w:val="both"/>
      </w:pPr>
      <w:r w:rsidRPr="008A786F">
        <w:t xml:space="preserve">фамилия, имя, отчество заявителя, представителя объединения граждан </w:t>
      </w:r>
      <w:r w:rsidR="0028388B">
        <w:t xml:space="preserve">                </w:t>
      </w:r>
      <w:r w:rsidRPr="008A786F">
        <w:t>в именительном падеже;</w:t>
      </w:r>
    </w:p>
    <w:p w:rsidR="008A786F" w:rsidRPr="008A786F" w:rsidRDefault="008A786F" w:rsidP="0028388B">
      <w:pPr>
        <w:widowControl w:val="0"/>
        <w:autoSpaceDE w:val="0"/>
        <w:autoSpaceDN w:val="0"/>
        <w:ind w:firstLine="709"/>
        <w:jc w:val="both"/>
      </w:pPr>
      <w:r w:rsidRPr="008A786F">
        <w:t>срок исполнения обращения;</w:t>
      </w:r>
    </w:p>
    <w:p w:rsidR="008A786F" w:rsidRPr="008A786F" w:rsidRDefault="008A786F" w:rsidP="0028388B">
      <w:pPr>
        <w:widowControl w:val="0"/>
        <w:autoSpaceDE w:val="0"/>
        <w:autoSpaceDN w:val="0"/>
        <w:ind w:firstLine="709"/>
        <w:jc w:val="both"/>
      </w:pPr>
      <w:r w:rsidRPr="008A786F">
        <w:t>вид обращения (предложение, заявление, жалоба, ходатайство);</w:t>
      </w:r>
    </w:p>
    <w:p w:rsidR="008A786F" w:rsidRPr="008A786F" w:rsidRDefault="008A786F" w:rsidP="0028388B">
      <w:pPr>
        <w:widowControl w:val="0"/>
        <w:autoSpaceDE w:val="0"/>
        <w:autoSpaceDN w:val="0"/>
        <w:ind w:firstLine="709"/>
        <w:jc w:val="both"/>
      </w:pPr>
      <w:r w:rsidRPr="008A786F">
        <w:t xml:space="preserve">наличие приложений к обращению, количество листов в них. Если </w:t>
      </w:r>
      <w:r w:rsidR="0028388B">
        <w:t xml:space="preserve">                          </w:t>
      </w:r>
      <w:r w:rsidRPr="008A786F">
        <w:t>к письменному обращению прилагаются подлинники документов, удостоверяющих личность (паспорт, свидетельство, удостоверение и другие документы), специалист отдела организационной работы, обращений граждан</w:t>
      </w:r>
      <w:r w:rsidR="0028388B">
        <w:t xml:space="preserve">              </w:t>
      </w:r>
      <w:r w:rsidRPr="008A786F">
        <w:t xml:space="preserve"> и юридических лиц снимает с них копию, возвращает оригиналы документов лично или отправляет заказным письмом;</w:t>
      </w:r>
    </w:p>
    <w:p w:rsidR="008A786F" w:rsidRPr="008A786F" w:rsidRDefault="008A786F" w:rsidP="0028388B">
      <w:pPr>
        <w:widowControl w:val="0"/>
        <w:autoSpaceDE w:val="0"/>
        <w:autoSpaceDN w:val="0"/>
        <w:ind w:firstLine="709"/>
        <w:jc w:val="both"/>
      </w:pPr>
      <w:r w:rsidRPr="008A786F">
        <w:t>льготная категория заявителя (кроме коллективных);</w:t>
      </w:r>
    </w:p>
    <w:p w:rsidR="008A786F" w:rsidRPr="008A786F" w:rsidRDefault="008A786F" w:rsidP="0028388B">
      <w:pPr>
        <w:widowControl w:val="0"/>
        <w:autoSpaceDE w:val="0"/>
        <w:autoSpaceDN w:val="0"/>
        <w:ind w:firstLine="709"/>
        <w:jc w:val="both"/>
      </w:pPr>
      <w:r w:rsidRPr="008A786F">
        <w:t xml:space="preserve">в случае коллективного обращения в карточке в наименовании корреспондента указывается общее количество подписавших обращение и заявитель, подписавший обращение первым, для направления ответа на его имя, если не указан гражданин, в адрес которого заявители просят направить ответ, </w:t>
      </w:r>
      <w:r w:rsidR="0028388B">
        <w:t>ставится отметка «коллективное»</w:t>
      </w:r>
      <w:r w:rsidRPr="008A786F">
        <w:t>;</w:t>
      </w:r>
    </w:p>
    <w:p w:rsidR="008A786F" w:rsidRPr="008A786F" w:rsidRDefault="008A786F" w:rsidP="0028388B">
      <w:pPr>
        <w:widowControl w:val="0"/>
        <w:autoSpaceDE w:val="0"/>
        <w:autoSpaceDN w:val="0"/>
        <w:ind w:firstLine="709"/>
        <w:jc w:val="both"/>
      </w:pPr>
      <w:r w:rsidRPr="008A786F">
        <w:t>адрес отправителя с соблюдением порядка, общепринятого при оформлении почтовой корреспонденции. Если адрес от</w:t>
      </w:r>
      <w:r w:rsidR="0028388B">
        <w:t>сутствует, то делается отметка «</w:t>
      </w:r>
      <w:r w:rsidRPr="008A786F">
        <w:t xml:space="preserve">без </w:t>
      </w:r>
      <w:r w:rsidR="0028388B">
        <w:t>адреса»</w:t>
      </w:r>
      <w:r w:rsidRPr="008A786F">
        <w:t>;</w:t>
      </w:r>
    </w:p>
    <w:p w:rsidR="008A786F" w:rsidRPr="008A786F" w:rsidRDefault="008A786F" w:rsidP="0028388B">
      <w:pPr>
        <w:widowControl w:val="0"/>
        <w:autoSpaceDE w:val="0"/>
        <w:autoSpaceDN w:val="0"/>
        <w:ind w:firstLine="709"/>
        <w:jc w:val="both"/>
      </w:pPr>
      <w:r w:rsidRPr="008A786F">
        <w:t>контактный телефон (если указан);</w:t>
      </w:r>
    </w:p>
    <w:p w:rsidR="008A786F" w:rsidRPr="008A786F" w:rsidRDefault="008A786F" w:rsidP="0028388B">
      <w:pPr>
        <w:widowControl w:val="0"/>
        <w:autoSpaceDE w:val="0"/>
        <w:autoSpaceDN w:val="0"/>
        <w:ind w:firstLine="709"/>
        <w:jc w:val="both"/>
      </w:pPr>
      <w:r w:rsidRPr="008A786F">
        <w:t>наименование организаций, должностных лиц, направивших обращение на рассмотрение в администрацию района, с указанием исходящего номера и даты, если они указаны;</w:t>
      </w:r>
    </w:p>
    <w:p w:rsidR="008A786F" w:rsidRPr="008A786F" w:rsidRDefault="008A786F" w:rsidP="0028388B">
      <w:pPr>
        <w:widowControl w:val="0"/>
        <w:autoSpaceDE w:val="0"/>
        <w:autoSpaceDN w:val="0"/>
        <w:ind w:firstLine="709"/>
        <w:jc w:val="both"/>
      </w:pPr>
      <w:r w:rsidRPr="008A786F">
        <w:t>тематика обращения в соответствии с Общероссийским тематическим классификатором обращений граждан, организаций и общественных объединений;</w:t>
      </w:r>
    </w:p>
    <w:p w:rsidR="008A786F" w:rsidRPr="008A786F" w:rsidRDefault="0028388B" w:rsidP="0028388B">
      <w:pPr>
        <w:widowControl w:val="0"/>
        <w:autoSpaceDE w:val="0"/>
        <w:autoSpaceDN w:val="0"/>
        <w:ind w:firstLine="709"/>
        <w:jc w:val="both"/>
      </w:pPr>
      <w:r>
        <w:t>краткое содержание −</w:t>
      </w:r>
      <w:r w:rsidR="008A786F" w:rsidRPr="008A786F">
        <w:t xml:space="preserve"> четкое, лаконичное, логически выстроенное изложение сути обращения. При этом необходимо, чтобы запись в учетной карточке обосновывала адресность направления письма на рассмотрение;</w:t>
      </w:r>
    </w:p>
    <w:p w:rsidR="008A786F" w:rsidRPr="008A786F" w:rsidRDefault="008A786F" w:rsidP="0028388B">
      <w:pPr>
        <w:widowControl w:val="0"/>
        <w:autoSpaceDE w:val="0"/>
        <w:autoSpaceDN w:val="0"/>
        <w:ind w:firstLine="709"/>
        <w:jc w:val="both"/>
      </w:pPr>
      <w:r w:rsidRPr="008A786F">
        <w:t>фамилия, имя, отчество должностного лица, которому направлено обращение;</w:t>
      </w:r>
    </w:p>
    <w:p w:rsidR="008A786F" w:rsidRPr="008A786F" w:rsidRDefault="008A786F" w:rsidP="0028388B">
      <w:pPr>
        <w:widowControl w:val="0"/>
        <w:autoSpaceDE w:val="0"/>
        <w:autoSpaceDN w:val="0"/>
        <w:ind w:firstLine="709"/>
        <w:jc w:val="both"/>
      </w:pPr>
      <w:r w:rsidRPr="008A786F">
        <w:t>исполнитель(-ли) (ответственный исполнитель) согласно резолюции.</w:t>
      </w:r>
    </w:p>
    <w:p w:rsidR="008A786F" w:rsidRPr="008A786F" w:rsidRDefault="008A786F" w:rsidP="0028388B">
      <w:pPr>
        <w:widowControl w:val="0"/>
        <w:autoSpaceDE w:val="0"/>
        <w:autoSpaceDN w:val="0"/>
        <w:ind w:firstLine="709"/>
        <w:jc w:val="both"/>
      </w:pPr>
      <w:r w:rsidRPr="008A786F">
        <w:t>3.10. Регистрация письменных обращений производится путем присвоения порядкового номера. На лицевой стороне первого листа в правом нижнем углу письменного обращения проставляется регистрационный штамп. В случае если место, предназначенное для регистрационного штампа, занято текстом, штамп может быть проставлен в ином месте, обеспечивающем его прочтение.</w:t>
      </w:r>
    </w:p>
    <w:p w:rsidR="008A786F" w:rsidRPr="008A786F" w:rsidRDefault="008A786F" w:rsidP="0028388B">
      <w:pPr>
        <w:widowControl w:val="0"/>
        <w:autoSpaceDE w:val="0"/>
        <w:autoSpaceDN w:val="0"/>
        <w:ind w:firstLine="709"/>
        <w:jc w:val="both"/>
      </w:pPr>
      <w:r w:rsidRPr="008A786F">
        <w:t xml:space="preserve">3.11. Вскрытый конверт, в котором присылается обращение, сохраняется </w:t>
      </w:r>
      <w:r w:rsidR="0028388B">
        <w:t xml:space="preserve">              </w:t>
      </w:r>
      <w:r w:rsidRPr="008A786F">
        <w:t>и по окончании решения вопроса подшивается в дело вместе с документами.</w:t>
      </w:r>
    </w:p>
    <w:p w:rsidR="008A786F" w:rsidRPr="008A786F" w:rsidRDefault="008A786F" w:rsidP="0028388B">
      <w:pPr>
        <w:widowControl w:val="0"/>
        <w:autoSpaceDE w:val="0"/>
        <w:autoSpaceDN w:val="0"/>
        <w:ind w:firstLine="709"/>
        <w:jc w:val="both"/>
      </w:pPr>
      <w:r w:rsidRPr="008A786F">
        <w:t>3.12. Если от одного автора поступило несколько писем (обращений), но по разным вопросам, в таком случае каждое письмо (обращение) регистрируется отдельно.</w:t>
      </w:r>
    </w:p>
    <w:p w:rsidR="008A786F" w:rsidRPr="008A786F" w:rsidRDefault="008A786F" w:rsidP="0028388B">
      <w:pPr>
        <w:widowControl w:val="0"/>
        <w:autoSpaceDE w:val="0"/>
        <w:autoSpaceDN w:val="0"/>
        <w:ind w:firstLine="709"/>
        <w:jc w:val="both"/>
      </w:pPr>
      <w:r w:rsidRPr="008A786F">
        <w:t>3.13. При поступлении повторного обращения к нему приобщаются копии материалов по предыдущему обращению. Поступившее повторное обращение подлежит регистрации в соответствии с настоящим Положением.</w:t>
      </w:r>
    </w:p>
    <w:p w:rsidR="008A786F" w:rsidRPr="008A786F" w:rsidRDefault="008A786F" w:rsidP="0028388B">
      <w:pPr>
        <w:widowControl w:val="0"/>
        <w:autoSpaceDE w:val="0"/>
        <w:autoSpaceDN w:val="0"/>
        <w:ind w:firstLine="709"/>
        <w:jc w:val="both"/>
      </w:pPr>
      <w:r w:rsidRPr="008A786F">
        <w:t xml:space="preserve">В случае если срок рассмотрения предыдущего повторного обращения еще не истек, копия обращения направляется должностному лицу, ответственному за рассмотрение обращения. А при поступлении повторного обращения, после снятия </w:t>
      </w:r>
      <w:r w:rsidR="0028388B">
        <w:t>предыдущего обращения</w:t>
      </w:r>
      <w:r w:rsidRPr="008A786F">
        <w:t xml:space="preserve"> с контроля, оно подлежит рассмотрению</w:t>
      </w:r>
      <w:r w:rsidR="0028388B">
        <w:t xml:space="preserve">                           </w:t>
      </w:r>
      <w:r w:rsidRPr="008A786F">
        <w:t xml:space="preserve"> в соответствии с настоящим Положением.</w:t>
      </w:r>
    </w:p>
    <w:p w:rsidR="008A786F" w:rsidRPr="008A786F" w:rsidRDefault="008A786F" w:rsidP="0028388B">
      <w:pPr>
        <w:widowControl w:val="0"/>
        <w:autoSpaceDE w:val="0"/>
        <w:autoSpaceDN w:val="0"/>
        <w:ind w:firstLine="709"/>
        <w:jc w:val="both"/>
      </w:pPr>
      <w:r w:rsidRPr="008A786F">
        <w:t>3.14. Письменные обращения, поступившие на имя заместителей главы района, руководителей структурных подразделений администрации района,</w:t>
      </w:r>
      <w:r w:rsidR="0028388B">
        <w:t xml:space="preserve">                   </w:t>
      </w:r>
      <w:r w:rsidRPr="008A786F">
        <w:t xml:space="preserve"> в которых сообщается о нарушениях законных прав и интересов граждан, а также обращения по вопросам, имеющим общественное значение, направляются на регистрацию в течение одного рабочего дня в отдел организационной работы, обращений граждан и юридических лиц с целью постановки таких обращений на контроль главой района.</w:t>
      </w:r>
    </w:p>
    <w:p w:rsidR="008A786F" w:rsidRPr="008A786F" w:rsidRDefault="008A786F" w:rsidP="0028388B">
      <w:pPr>
        <w:widowControl w:val="0"/>
        <w:autoSpaceDE w:val="0"/>
        <w:autoSpaceDN w:val="0"/>
        <w:ind w:firstLine="709"/>
        <w:jc w:val="both"/>
      </w:pPr>
      <w:r w:rsidRPr="008A786F">
        <w:t>3.15.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двух рабочих дней должностного лица, ответственного за рассмотрение обращения или подготовку проекта ответа гражданину в случае подписания его главой района. Специалист отдела организационной работы, обращений граждан и юридических лиц вносит</w:t>
      </w:r>
      <w:r w:rsidR="0028388B">
        <w:t xml:space="preserve">                        </w:t>
      </w:r>
      <w:r w:rsidRPr="008A786F">
        <w:t xml:space="preserve"> в ЕСЭДД содержание резолюции,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 направляет обращение и прилагаемые к нему документы исполнителям.</w:t>
      </w:r>
    </w:p>
    <w:p w:rsidR="008A786F" w:rsidRPr="008A786F" w:rsidRDefault="008A786F" w:rsidP="0028388B">
      <w:pPr>
        <w:widowControl w:val="0"/>
        <w:autoSpaceDE w:val="0"/>
        <w:autoSpaceDN w:val="0"/>
        <w:ind w:firstLine="709"/>
        <w:jc w:val="both"/>
      </w:pPr>
      <w:r w:rsidRPr="008A786F">
        <w:t>3.16. В случае если в поручении указан сокращенный срок рассмотрения обращения, на карточках обращений указывается срок исполнения (рассмотрения).</w:t>
      </w:r>
    </w:p>
    <w:p w:rsidR="008A786F" w:rsidRPr="008A786F" w:rsidRDefault="008A786F" w:rsidP="0028388B">
      <w:pPr>
        <w:widowControl w:val="0"/>
        <w:autoSpaceDE w:val="0"/>
        <w:autoSpaceDN w:val="0"/>
        <w:ind w:firstLine="709"/>
        <w:jc w:val="both"/>
      </w:pPr>
      <w:r w:rsidRPr="008A786F">
        <w:t xml:space="preserve">3.17. Специалисты, ответственные за работу с обращениями граждан </w:t>
      </w:r>
      <w:r w:rsidR="0028388B">
        <w:t xml:space="preserve">                       </w:t>
      </w:r>
      <w:r w:rsidRPr="008A786F">
        <w:t>в структурных подразделениях администрации района,</w:t>
      </w:r>
      <w:r w:rsidR="0028388B">
        <w:t xml:space="preserve"> согласно приложению 8 к Положению,</w:t>
      </w:r>
      <w:r w:rsidRPr="008A786F">
        <w:t xml:space="preserve"> направляют обращения со всеми материалами ответственным исполнителям для рассмотрения и подготовки проекта ответа.</w:t>
      </w:r>
    </w:p>
    <w:p w:rsidR="008A786F" w:rsidRPr="008A786F" w:rsidRDefault="008A786F" w:rsidP="0028388B">
      <w:pPr>
        <w:widowControl w:val="0"/>
        <w:autoSpaceDE w:val="0"/>
        <w:autoSpaceDN w:val="0"/>
        <w:ind w:firstLine="709"/>
        <w:jc w:val="both"/>
      </w:pPr>
      <w:r w:rsidRPr="008A786F">
        <w:t>Если по одному обращению определено несколько исполнителей, основным исполнителем считается структурное подразделение администрации района, указанное первым в резолюции карточки обращения.</w:t>
      </w:r>
    </w:p>
    <w:p w:rsidR="008A786F" w:rsidRPr="008A786F" w:rsidRDefault="008A786F" w:rsidP="0028388B">
      <w:pPr>
        <w:widowControl w:val="0"/>
        <w:autoSpaceDE w:val="0"/>
        <w:autoSpaceDN w:val="0"/>
        <w:ind w:firstLine="709"/>
        <w:jc w:val="both"/>
      </w:pPr>
      <w:r w:rsidRPr="008A786F">
        <w:t>Должностные лица, которым поручено совместное рассмотрение одного обращения, не позднее пяти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w:t>
      </w:r>
    </w:p>
    <w:p w:rsidR="008A786F" w:rsidRPr="008A786F" w:rsidRDefault="008A786F" w:rsidP="0028388B">
      <w:pPr>
        <w:widowControl w:val="0"/>
        <w:autoSpaceDE w:val="0"/>
        <w:autoSpaceDN w:val="0"/>
        <w:ind w:firstLine="709"/>
        <w:jc w:val="both"/>
      </w:pPr>
      <w:r w:rsidRPr="008A786F">
        <w:t xml:space="preserve">3.18. Обращения, содержащие вопросы, решение которых не входит </w:t>
      </w:r>
      <w:r w:rsidR="0028388B">
        <w:t xml:space="preserve">                      </w:t>
      </w:r>
      <w:r w:rsidRPr="008A786F">
        <w:t xml:space="preserve">в компетенцию администрации района, в течение семи дней со дня регистрации направляются в соответствующий орган или должностному лицу, </w:t>
      </w:r>
      <w:r w:rsidR="0028388B">
        <w:t xml:space="preserve">                                         </w:t>
      </w:r>
      <w:r w:rsidRPr="008A786F">
        <w:t xml:space="preserve">в компетенцию которых входит решение поставленных в обращении вопросов </w:t>
      </w:r>
      <w:r w:rsidR="0028388B">
        <w:t xml:space="preserve">              </w:t>
      </w:r>
      <w:r w:rsidRPr="008A786F">
        <w:t>с сопроводительным письмом, с уведомлением гражданина, направившего обращение, о его переадресации.</w:t>
      </w:r>
    </w:p>
    <w:p w:rsidR="008A786F" w:rsidRPr="008A786F" w:rsidRDefault="008A786F" w:rsidP="0028388B">
      <w:pPr>
        <w:widowControl w:val="0"/>
        <w:autoSpaceDE w:val="0"/>
        <w:autoSpaceDN w:val="0"/>
        <w:ind w:firstLine="709"/>
        <w:jc w:val="both"/>
      </w:pPr>
      <w:r w:rsidRPr="008A786F">
        <w:t>3.19. Запрещается направление обращения в органы или должностным лицам, решение или действие (бездействие) которых обжалуется.</w:t>
      </w:r>
    </w:p>
    <w:p w:rsidR="008A786F" w:rsidRPr="008A786F" w:rsidRDefault="008A786F" w:rsidP="0028388B">
      <w:pPr>
        <w:widowControl w:val="0"/>
        <w:autoSpaceDE w:val="0"/>
        <w:autoSpaceDN w:val="0"/>
        <w:ind w:firstLine="709"/>
        <w:jc w:val="both"/>
      </w:pPr>
      <w:r w:rsidRPr="008A786F">
        <w:t xml:space="preserve">3.20. Должностное лицо при рассмотрении обращения обеспечивает подготовку ответа (проекта ответа) по существу поставленных в нем вопросов </w:t>
      </w:r>
      <w:r w:rsidR="0028388B">
        <w:t xml:space="preserve">              </w:t>
      </w:r>
      <w:r w:rsidRPr="008A786F">
        <w:t xml:space="preserve">в соответствии с Федеральным </w:t>
      </w:r>
      <w:hyperlink r:id="rId20" w:history="1">
        <w:r w:rsidRPr="008A786F">
          <w:t>законом</w:t>
        </w:r>
      </w:hyperlink>
      <w:r w:rsidR="0028388B">
        <w:t xml:space="preserve"> от 02.05.2006 № 59-ФЗ «</w:t>
      </w:r>
      <w:r w:rsidRPr="008A786F">
        <w:t>О порядке рассмотрения обращен</w:t>
      </w:r>
      <w:r w:rsidR="0028388B">
        <w:t>ий граждан Российской Федерации»</w:t>
      </w:r>
      <w:r w:rsidRPr="008A786F">
        <w:t xml:space="preserve"> и настоящим Положением.</w:t>
      </w:r>
    </w:p>
    <w:p w:rsidR="008A786F" w:rsidRPr="008A786F" w:rsidRDefault="008A786F" w:rsidP="0028388B">
      <w:pPr>
        <w:widowControl w:val="0"/>
        <w:autoSpaceDE w:val="0"/>
        <w:autoSpaceDN w:val="0"/>
        <w:ind w:firstLine="709"/>
        <w:jc w:val="both"/>
      </w:pPr>
      <w:r w:rsidRPr="008A786F">
        <w:t>3.21. Ответственный исполнитель обязан рассмотреть обращение в срок, не превышающий 30 дней со дня его регистрации, если в резолюции должностного лица не предусмотрен более короткий срок. В установленные 30 дней входит время на визирование, рассмотрение обращения по существу, подготовку проекта ответа, его согласование, подписание и направление ответа гражданину. В случае если окончание срока рассмотрения обращения приходится на нерабочий день, днем окончания срока рассмотрения обращения считается следующий за ним рабочий день.</w:t>
      </w:r>
    </w:p>
    <w:p w:rsidR="008A786F" w:rsidRPr="008A786F" w:rsidRDefault="008A786F" w:rsidP="0028388B">
      <w:pPr>
        <w:widowControl w:val="0"/>
        <w:autoSpaceDE w:val="0"/>
        <w:autoSpaceDN w:val="0"/>
        <w:ind w:firstLine="709"/>
        <w:jc w:val="both"/>
      </w:pPr>
      <w:r w:rsidRPr="008A786F">
        <w:t xml:space="preserve">3.22. В случае необходимости дополнительной проверки изложенных </w:t>
      </w:r>
      <w:r w:rsidR="0028388B">
        <w:t xml:space="preserve">                       </w:t>
      </w:r>
      <w:r w:rsidRPr="008A786F">
        <w:t>в обращении доводов, в том числе с запросом документов и иных материалов</w:t>
      </w:r>
      <w:r w:rsidR="0028388B">
        <w:t xml:space="preserve">                 </w:t>
      </w:r>
      <w:r w:rsidRPr="008A786F">
        <w:t xml:space="preserve"> у других органов государственной власти, органов местного самоуправления, организаций, срок рассмотрения обращения может быть продлен должностным лицом администрации района, по поручению которого рассматривается обращение, но не более чем на 30 дней.</w:t>
      </w:r>
    </w:p>
    <w:p w:rsidR="008A786F" w:rsidRPr="008A786F" w:rsidRDefault="008A786F" w:rsidP="0028388B">
      <w:pPr>
        <w:widowControl w:val="0"/>
        <w:autoSpaceDE w:val="0"/>
        <w:autoSpaceDN w:val="0"/>
        <w:ind w:firstLine="709"/>
        <w:jc w:val="both"/>
      </w:pPr>
      <w:r w:rsidRPr="008A786F">
        <w:t xml:space="preserve">Ответственный исполнитель готовит служебную записку с обоснованием необходимости продления срока рассмотрения обращения и представляет ее должностному лицу, по поручению которого рассматривается обращение, не позднее чем за 5 дней до окончания срока, указанного в карточке обращения. </w:t>
      </w:r>
      <w:r w:rsidR="0028388B">
        <w:t xml:space="preserve">                </w:t>
      </w:r>
      <w:r w:rsidRPr="008A786F">
        <w:t>О продлении срока рассмотрения обращения гражданин уведомляется ответственным исполнителем письменно.</w:t>
      </w:r>
    </w:p>
    <w:p w:rsidR="008A786F" w:rsidRPr="008A786F" w:rsidRDefault="008A786F" w:rsidP="0028388B">
      <w:pPr>
        <w:widowControl w:val="0"/>
        <w:autoSpaceDE w:val="0"/>
        <w:autoSpaceDN w:val="0"/>
        <w:ind w:firstLine="709"/>
        <w:jc w:val="both"/>
      </w:pPr>
      <w:r w:rsidRPr="008A786F">
        <w:t>На основании служебной записки должностное лицо, по поручению которого рассматривается обращение, принимает решение о продлении срока рассмотрения обращения.</w:t>
      </w:r>
    </w:p>
    <w:p w:rsidR="008A786F" w:rsidRPr="008A786F" w:rsidRDefault="008A786F" w:rsidP="0028388B">
      <w:pPr>
        <w:widowControl w:val="0"/>
        <w:autoSpaceDE w:val="0"/>
        <w:autoSpaceDN w:val="0"/>
        <w:ind w:firstLine="709"/>
        <w:jc w:val="both"/>
      </w:pPr>
      <w:r w:rsidRPr="008A786F">
        <w:t>3.23. Ответственный исполнитель:</w:t>
      </w:r>
    </w:p>
    <w:p w:rsidR="008A786F" w:rsidRPr="008A786F" w:rsidRDefault="008A786F" w:rsidP="0028388B">
      <w:pPr>
        <w:widowControl w:val="0"/>
        <w:autoSpaceDE w:val="0"/>
        <w:autoSpaceDN w:val="0"/>
        <w:ind w:firstLine="709"/>
        <w:jc w:val="both"/>
      </w:pPr>
      <w:r w:rsidRPr="008A786F">
        <w:t>обеспечивает объективное, всестороннее и своевременное рассмотрение обращения, при необходимости с выездом на место;</w:t>
      </w:r>
    </w:p>
    <w:p w:rsidR="008A786F" w:rsidRPr="008A786F" w:rsidRDefault="008A786F" w:rsidP="0028388B">
      <w:pPr>
        <w:widowControl w:val="0"/>
        <w:autoSpaceDE w:val="0"/>
        <w:autoSpaceDN w:val="0"/>
        <w:ind w:firstLine="709"/>
        <w:jc w:val="both"/>
      </w:pPr>
      <w:r w:rsidRPr="008A786F">
        <w:t>в случаях, предусмотренных законодательством, запрашивает необходимые для рассмотрения обращения документы в иных государственных органах, органах местного самоуправления и у иных должностных лиц, за исключением суда (судьи), органов прокуратуры, органов дознания и следствия;</w:t>
      </w:r>
    </w:p>
    <w:p w:rsidR="008A786F" w:rsidRPr="008A786F" w:rsidRDefault="008A786F" w:rsidP="0028388B">
      <w:pPr>
        <w:widowControl w:val="0"/>
        <w:autoSpaceDE w:val="0"/>
        <w:autoSpaceDN w:val="0"/>
        <w:ind w:firstLine="709"/>
        <w:jc w:val="both"/>
      </w:pPr>
      <w:r w:rsidRPr="008A786F">
        <w:t>вправе пригласить на личную беседу автора обращения, запросить у него дополнительную информацию;</w:t>
      </w:r>
    </w:p>
    <w:p w:rsidR="008A786F" w:rsidRPr="008A786F" w:rsidRDefault="008A786F" w:rsidP="0028388B">
      <w:pPr>
        <w:widowControl w:val="0"/>
        <w:autoSpaceDE w:val="0"/>
        <w:autoSpaceDN w:val="0"/>
        <w:ind w:firstLine="709"/>
        <w:jc w:val="both"/>
      </w:pPr>
      <w:r w:rsidRPr="008A786F">
        <w:t>обеспечивает подготовку письменного ответа по существу поставленных</w:t>
      </w:r>
      <w:r w:rsidR="0028388B">
        <w:t xml:space="preserve">       </w:t>
      </w:r>
      <w:r w:rsidRPr="008A786F">
        <w:t xml:space="preserve"> в обращении вопросов.</w:t>
      </w:r>
    </w:p>
    <w:p w:rsidR="008A786F" w:rsidRPr="008A786F" w:rsidRDefault="008A786F" w:rsidP="0028388B">
      <w:pPr>
        <w:widowControl w:val="0"/>
        <w:autoSpaceDE w:val="0"/>
        <w:autoSpaceDN w:val="0"/>
        <w:ind w:firstLine="709"/>
        <w:jc w:val="both"/>
      </w:pPr>
      <w:r w:rsidRPr="008A786F">
        <w:t>3.24. При рассмотрении обращения, отнесенного к категории предложений, исполнитель определяет, какие конкретные рекомендации содержатся в обращении:</w:t>
      </w:r>
    </w:p>
    <w:p w:rsidR="008A786F" w:rsidRPr="008A786F" w:rsidRDefault="008A786F" w:rsidP="0028388B">
      <w:pPr>
        <w:widowControl w:val="0"/>
        <w:autoSpaceDE w:val="0"/>
        <w:autoSpaceDN w:val="0"/>
        <w:ind w:firstLine="709"/>
        <w:jc w:val="both"/>
      </w:pPr>
      <w:r w:rsidRPr="008A786F">
        <w:t>по совершенствованию законов и иных нормативных правовых актов;</w:t>
      </w:r>
    </w:p>
    <w:p w:rsidR="008A786F" w:rsidRPr="008A786F" w:rsidRDefault="008A786F" w:rsidP="0028388B">
      <w:pPr>
        <w:widowControl w:val="0"/>
        <w:autoSpaceDE w:val="0"/>
        <w:autoSpaceDN w:val="0"/>
        <w:ind w:firstLine="709"/>
        <w:jc w:val="both"/>
      </w:pPr>
      <w:r w:rsidRPr="008A786F">
        <w:t>по совершенствованию деятельности органов местного самоуправления;</w:t>
      </w:r>
    </w:p>
    <w:p w:rsidR="008A786F" w:rsidRPr="008A786F" w:rsidRDefault="008A786F" w:rsidP="0028388B">
      <w:pPr>
        <w:widowControl w:val="0"/>
        <w:autoSpaceDE w:val="0"/>
        <w:autoSpaceDN w:val="0"/>
        <w:ind w:firstLine="709"/>
        <w:jc w:val="both"/>
      </w:pPr>
      <w:r w:rsidRPr="008A786F">
        <w:t>по улучшению социально-экономической и иных сфер деятельности государства и общества и др.</w:t>
      </w:r>
    </w:p>
    <w:p w:rsidR="008A786F" w:rsidRPr="008A786F" w:rsidRDefault="008A786F" w:rsidP="0028388B">
      <w:pPr>
        <w:widowControl w:val="0"/>
        <w:autoSpaceDE w:val="0"/>
        <w:autoSpaceDN w:val="0"/>
        <w:ind w:firstLine="709"/>
        <w:jc w:val="both"/>
      </w:pPr>
      <w:r w:rsidRPr="008A786F">
        <w:t>В отношении каждого предложения исполнитель оценивает возможность его принятия или непринятия.</w:t>
      </w:r>
    </w:p>
    <w:p w:rsidR="008A786F" w:rsidRPr="008A786F" w:rsidRDefault="008A786F" w:rsidP="0028388B">
      <w:pPr>
        <w:widowControl w:val="0"/>
        <w:autoSpaceDE w:val="0"/>
        <w:autoSpaceDN w:val="0"/>
        <w:ind w:firstLine="709"/>
        <w:jc w:val="both"/>
      </w:pPr>
      <w:r w:rsidRPr="008A786F">
        <w:t>По результатам рассмотрения предложения готовится ответ. Если предложение не принято, заявитель извещается о причинах, по которым его предложение не принято, если принято, то в какой форме и в какие сроки оно будет реализовываться.</w:t>
      </w:r>
    </w:p>
    <w:p w:rsidR="008A786F" w:rsidRPr="008A786F" w:rsidRDefault="008A786F" w:rsidP="0028388B">
      <w:pPr>
        <w:widowControl w:val="0"/>
        <w:autoSpaceDE w:val="0"/>
        <w:autoSpaceDN w:val="0"/>
        <w:ind w:firstLine="709"/>
        <w:jc w:val="both"/>
      </w:pPr>
      <w:r w:rsidRPr="008A786F">
        <w:t>3.25. При рассмотрении обращения, отнесенного к категории заявления, исполнитель:</w:t>
      </w:r>
    </w:p>
    <w:p w:rsidR="008A786F" w:rsidRPr="008A786F" w:rsidRDefault="008A786F" w:rsidP="0028388B">
      <w:pPr>
        <w:widowControl w:val="0"/>
        <w:autoSpaceDE w:val="0"/>
        <w:autoSpaceDN w:val="0"/>
        <w:ind w:firstLine="709"/>
        <w:jc w:val="both"/>
      </w:pPr>
      <w:r w:rsidRPr="008A786F">
        <w:t>выделяет действие, на необходимость совершения которого заявитель указывает в целях реализации его конституционных прав и свобод или конституционных прав и свобод других лиц;</w:t>
      </w:r>
    </w:p>
    <w:p w:rsidR="008A786F" w:rsidRPr="008A786F" w:rsidRDefault="008A786F" w:rsidP="0028388B">
      <w:pPr>
        <w:widowControl w:val="0"/>
        <w:autoSpaceDE w:val="0"/>
        <w:autoSpaceDN w:val="0"/>
        <w:ind w:firstLine="709"/>
        <w:jc w:val="both"/>
      </w:pPr>
      <w:r w:rsidRPr="008A786F">
        <w:t>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совершении или несовершении испрашиваемого действия. Если оно не может быть совершено, приводятся соответствующие аргументы.</w:t>
      </w:r>
    </w:p>
    <w:p w:rsidR="008A786F" w:rsidRPr="008A786F" w:rsidRDefault="008A786F" w:rsidP="0028388B">
      <w:pPr>
        <w:widowControl w:val="0"/>
        <w:autoSpaceDE w:val="0"/>
        <w:autoSpaceDN w:val="0"/>
        <w:ind w:firstLine="709"/>
        <w:jc w:val="both"/>
      </w:pPr>
      <w:r w:rsidRPr="008A786F">
        <w:t>В случае признания заявления обоснованным в ответе автору обращения приносятся соответствующие извинения, перечисляются меры, которые принимаются для устранения нарушений, сроки их реализации.</w:t>
      </w:r>
    </w:p>
    <w:p w:rsidR="008A786F" w:rsidRPr="008A786F" w:rsidRDefault="008A786F" w:rsidP="0028388B">
      <w:pPr>
        <w:widowControl w:val="0"/>
        <w:autoSpaceDE w:val="0"/>
        <w:autoSpaceDN w:val="0"/>
        <w:ind w:firstLine="709"/>
        <w:jc w:val="both"/>
      </w:pPr>
      <w:r w:rsidRPr="008A786F">
        <w:t>Если заявление о нарушениях или недостатках признано необоснованным, в ответе даются разъяснения в отношении неправомерности предъявляемых претензий.</w:t>
      </w:r>
    </w:p>
    <w:p w:rsidR="008A786F" w:rsidRPr="008A786F" w:rsidRDefault="008A786F" w:rsidP="0028388B">
      <w:pPr>
        <w:widowControl w:val="0"/>
        <w:autoSpaceDE w:val="0"/>
        <w:autoSpaceDN w:val="0"/>
        <w:ind w:firstLine="709"/>
        <w:jc w:val="both"/>
      </w:pPr>
      <w:r w:rsidRPr="008A786F">
        <w:t>3.26. При рассмотрении обращения, отнесенного к жалобе, исполнитель обязан определить обоснованность просьбы автора обращения о восстановлении или защите его нарушенных прав, свобод или законных интересов либо прав, свобод или законных интересов других лиц.</w:t>
      </w:r>
    </w:p>
    <w:p w:rsidR="008A786F" w:rsidRPr="008A786F" w:rsidRDefault="008A786F" w:rsidP="0028388B">
      <w:pPr>
        <w:widowControl w:val="0"/>
        <w:autoSpaceDE w:val="0"/>
        <w:autoSpaceDN w:val="0"/>
        <w:ind w:firstLine="709"/>
        <w:jc w:val="both"/>
      </w:pPr>
      <w:r w:rsidRPr="008A786F">
        <w:t>Для этого исполнитель:</w:t>
      </w:r>
    </w:p>
    <w:p w:rsidR="008A786F" w:rsidRPr="008A786F" w:rsidRDefault="008A786F" w:rsidP="0028388B">
      <w:pPr>
        <w:widowControl w:val="0"/>
        <w:autoSpaceDE w:val="0"/>
        <w:autoSpaceDN w:val="0"/>
        <w:ind w:firstLine="709"/>
        <w:jc w:val="both"/>
      </w:pPr>
      <w:r w:rsidRPr="008A786F">
        <w:t>определяет обоснованность доводов о нарушении прав, свобод или законных интересов автора обращения (других лиц);</w:t>
      </w:r>
    </w:p>
    <w:p w:rsidR="008A786F" w:rsidRPr="008A786F" w:rsidRDefault="008A786F" w:rsidP="0028388B">
      <w:pPr>
        <w:widowControl w:val="0"/>
        <w:autoSpaceDE w:val="0"/>
        <w:autoSpaceDN w:val="0"/>
        <w:ind w:firstLine="709"/>
        <w:jc w:val="both"/>
      </w:pPr>
      <w:r w:rsidRPr="008A786F">
        <w:t>устанавливает причины нарушения или ущемления прав, свобод или законных интересов;</w:t>
      </w:r>
    </w:p>
    <w:p w:rsidR="008A786F" w:rsidRPr="008A786F" w:rsidRDefault="008A786F" w:rsidP="0028388B">
      <w:pPr>
        <w:widowControl w:val="0"/>
        <w:autoSpaceDE w:val="0"/>
        <w:autoSpaceDN w:val="0"/>
        <w:ind w:firstLine="709"/>
        <w:jc w:val="both"/>
      </w:pPr>
      <w:r w:rsidRPr="008A786F">
        <w:t>определяет меры, которые должны быть приняты для восстановления или защиты нарушенных прав, свобод или законных интересов;</w:t>
      </w:r>
    </w:p>
    <w:p w:rsidR="008A786F" w:rsidRPr="008A786F" w:rsidRDefault="008A786F" w:rsidP="0028388B">
      <w:pPr>
        <w:widowControl w:val="0"/>
        <w:autoSpaceDE w:val="0"/>
        <w:autoSpaceDN w:val="0"/>
        <w:ind w:firstLine="709"/>
        <w:jc w:val="both"/>
      </w:pPr>
      <w:r w:rsidRPr="008A786F">
        <w:t>предлагает привлечение к ответственности (дисциплинарной или административной) лиц, виновных в нарушении прав, свобод или законных интересов граждан, в пределах своей компетенции.</w:t>
      </w:r>
    </w:p>
    <w:p w:rsidR="008A786F" w:rsidRPr="008A786F" w:rsidRDefault="008A786F" w:rsidP="0028388B">
      <w:pPr>
        <w:widowControl w:val="0"/>
        <w:autoSpaceDE w:val="0"/>
        <w:autoSpaceDN w:val="0"/>
        <w:ind w:firstLine="709"/>
        <w:jc w:val="both"/>
      </w:pPr>
      <w:r w:rsidRPr="008A786F">
        <w:t>В случае признания жалобы подлежащей удовлетворению в ответе гражданину указываются, какие права, свободы или законные интересы подлежат восстановлению и в каком порядке.</w:t>
      </w:r>
    </w:p>
    <w:p w:rsidR="008A786F" w:rsidRPr="008A786F" w:rsidRDefault="008A786F" w:rsidP="0028388B">
      <w:pPr>
        <w:widowControl w:val="0"/>
        <w:autoSpaceDE w:val="0"/>
        <w:autoSpaceDN w:val="0"/>
        <w:ind w:firstLine="709"/>
        <w:jc w:val="both"/>
      </w:pPr>
      <w:r w:rsidRPr="008A786F">
        <w:t>В случае признания жалобы неподлежащей удовлетворению в ответе аргументированно даются разъяснения в отношении отсутствия оснований для восстановления прав, свобод или законных интересов граждан.</w:t>
      </w:r>
    </w:p>
    <w:p w:rsidR="008A786F" w:rsidRPr="008A786F" w:rsidRDefault="008A786F" w:rsidP="0028388B">
      <w:pPr>
        <w:widowControl w:val="0"/>
        <w:autoSpaceDE w:val="0"/>
        <w:autoSpaceDN w:val="0"/>
        <w:ind w:firstLine="709"/>
        <w:jc w:val="both"/>
      </w:pPr>
      <w:r w:rsidRPr="008A786F">
        <w:t xml:space="preserve">3.27.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Федерального </w:t>
      </w:r>
      <w:hyperlink r:id="rId21" w:history="1">
        <w:r w:rsidRPr="008A786F">
          <w:t>закона</w:t>
        </w:r>
      </w:hyperlink>
      <w:r w:rsidR="006D49D4">
        <w:t xml:space="preserve"> от 02.05.2006 № 59-ФЗ «</w:t>
      </w:r>
      <w:r w:rsidRPr="008A786F">
        <w:t>О порядке рассмотрения обращен</w:t>
      </w:r>
      <w:r w:rsidR="006D49D4">
        <w:t>ий граждан Российской Федерации»</w:t>
      </w:r>
      <w:r w:rsidRPr="008A786F">
        <w:t xml:space="preserve"> на официальном </w:t>
      </w:r>
      <w:r w:rsidR="006D49D4">
        <w:t>веб-</w:t>
      </w:r>
      <w:r w:rsidRPr="008A786F">
        <w:t>сайте администрации района в информационно-телекоммуникационной сети Интернет.</w:t>
      </w:r>
    </w:p>
    <w:p w:rsidR="008A786F" w:rsidRPr="008A786F" w:rsidRDefault="008A786F" w:rsidP="0028388B">
      <w:pPr>
        <w:widowControl w:val="0"/>
        <w:autoSpaceDE w:val="0"/>
        <w:autoSpaceDN w:val="0"/>
        <w:ind w:firstLine="709"/>
        <w:jc w:val="both"/>
      </w:pPr>
      <w:r w:rsidRPr="008A786F">
        <w:t xml:space="preserve">3.28. Ответ на обращения подписывается должностным лицом, ответственным за рассмотрение обращения. На обращение может быть дан промежуточный ответ, в котором указывается срок подготовки окончательного ответа. Ответ должен содержать конкретную и четкую информацию по всем вопросам, поставленным в обращении (что, когда и кем сделано или будет делаться), должно быть указано, куда (кому) было переадресовано обращение </w:t>
      </w:r>
      <w:r w:rsidR="006D49D4">
        <w:t xml:space="preserve">              </w:t>
      </w:r>
      <w:r w:rsidRPr="008A786F">
        <w:t>(в случае, если рассматривалось в порядке переадресации). При подтверждении сведений о нарушении прав гражданина, изложенных в его обращении, в ответе необходимо указать о принятых мерах по устранению выявленных нарушений.</w:t>
      </w:r>
    </w:p>
    <w:p w:rsidR="008A786F" w:rsidRPr="008A786F" w:rsidRDefault="008A786F" w:rsidP="0028388B">
      <w:pPr>
        <w:widowControl w:val="0"/>
        <w:autoSpaceDE w:val="0"/>
        <w:autoSpaceDN w:val="0"/>
        <w:ind w:firstLine="709"/>
        <w:jc w:val="both"/>
      </w:pPr>
      <w:r w:rsidRPr="008A786F">
        <w:t>3.29. Обращение не считается исполненным, если в ответах сообщается лишь о предполагаемых мерах по решению поставленных в них вопросов. Рассмотрение обращения остается на контроле до достижения результатов по существу вопроса заявителя.</w:t>
      </w:r>
    </w:p>
    <w:p w:rsidR="008A786F" w:rsidRPr="008A786F" w:rsidRDefault="008A786F" w:rsidP="0028388B">
      <w:pPr>
        <w:widowControl w:val="0"/>
        <w:autoSpaceDE w:val="0"/>
        <w:autoSpaceDN w:val="0"/>
        <w:ind w:firstLine="709"/>
        <w:jc w:val="both"/>
      </w:pPr>
      <w:r w:rsidRPr="008A786F">
        <w:t>Обращение снимается с контроля, если вопрос решен положительно, дан обоснованный отказ по существу обращения с доводами исполнителя, заявителю даны разъяснения по существу вопросов обращения.</w:t>
      </w:r>
    </w:p>
    <w:p w:rsidR="008A786F" w:rsidRPr="008A786F" w:rsidRDefault="008A786F" w:rsidP="0028388B">
      <w:pPr>
        <w:widowControl w:val="0"/>
        <w:autoSpaceDE w:val="0"/>
        <w:autoSpaceDN w:val="0"/>
        <w:ind w:firstLine="709"/>
        <w:jc w:val="both"/>
      </w:pPr>
      <w:r w:rsidRPr="008A786F">
        <w:t>3.30. Ответ заявителю направляет специалист, ответственный за работу</w:t>
      </w:r>
      <w:r w:rsidR="006D49D4">
        <w:t xml:space="preserve">               </w:t>
      </w:r>
      <w:r w:rsidRPr="008A786F">
        <w:t xml:space="preserve"> с обращениями граждан в конкретном структурном подразделении. В течение трех дней с момента направления ответа заявителю специалист, ответственный за работу с обращениями граждан в конкретном структурном подразделении, представляет в отдел организационной работы, обращений граждан </w:t>
      </w:r>
      <w:r w:rsidR="006D49D4">
        <w:t xml:space="preserve">                                     </w:t>
      </w:r>
      <w:r w:rsidRPr="008A786F">
        <w:t>и юридических лиц на бумажном носителе документы, подтверждающие факт направления ответа заявителю, и (или) документы, подтверждающие факт получения ответа заявителем.</w:t>
      </w:r>
    </w:p>
    <w:p w:rsidR="008A786F" w:rsidRPr="008A786F" w:rsidRDefault="008A786F" w:rsidP="0028388B">
      <w:pPr>
        <w:widowControl w:val="0"/>
        <w:autoSpaceDE w:val="0"/>
        <w:autoSpaceDN w:val="0"/>
        <w:ind w:firstLine="709"/>
        <w:jc w:val="both"/>
      </w:pPr>
      <w:r w:rsidRPr="008A786F">
        <w:t>3.31. После завершения рассмотрения обращения копия ответа и материалы, относящиеся к рассмотрению обращения, передаются:</w:t>
      </w:r>
    </w:p>
    <w:p w:rsidR="008A786F" w:rsidRPr="008A786F" w:rsidRDefault="008A786F" w:rsidP="0028388B">
      <w:pPr>
        <w:widowControl w:val="0"/>
        <w:autoSpaceDE w:val="0"/>
        <w:autoSpaceDN w:val="0"/>
        <w:ind w:firstLine="709"/>
        <w:jc w:val="both"/>
      </w:pPr>
      <w:r w:rsidRPr="008A786F">
        <w:t>в отдел организационной работы, обращений граждан и юридических лиц, если обращение поступило в адрес главы района;</w:t>
      </w:r>
    </w:p>
    <w:p w:rsidR="008A786F" w:rsidRPr="008A786F" w:rsidRDefault="008A786F" w:rsidP="0028388B">
      <w:pPr>
        <w:widowControl w:val="0"/>
        <w:autoSpaceDE w:val="0"/>
        <w:autoSpaceDN w:val="0"/>
        <w:ind w:firstLine="709"/>
        <w:jc w:val="both"/>
      </w:pPr>
      <w:r w:rsidRPr="008A786F">
        <w:t>специалистам, ответственным за работу с обращениями граждан, если обращение было направлено в адрес заместителей главы района и руководителей структурных подразделений администрации района. Информация о завершении рассмотрения обращения вносится в ЕСЭДД.</w:t>
      </w:r>
    </w:p>
    <w:p w:rsidR="008A786F" w:rsidRPr="008A786F" w:rsidRDefault="008A786F" w:rsidP="0028388B">
      <w:pPr>
        <w:widowControl w:val="0"/>
        <w:autoSpaceDE w:val="0"/>
        <w:autoSpaceDN w:val="0"/>
        <w:ind w:firstLine="709"/>
        <w:jc w:val="both"/>
      </w:pPr>
      <w:r w:rsidRPr="008A786F">
        <w:t>3.32</w:t>
      </w:r>
      <w:r w:rsidR="006D49D4">
        <w:t>.</w:t>
      </w:r>
      <w:r w:rsidRPr="008A786F">
        <w:t xml:space="preserve"> Настоящее Положение не распространяется на поступившие поздравления, благодарности, информационные письма, направленные для сведения, соболезнование и т.д., которые принимаются в службе документационного обеспечения и подлежат направлению главе района для ознакомления.</w:t>
      </w:r>
    </w:p>
    <w:p w:rsidR="008A786F" w:rsidRPr="008A786F" w:rsidRDefault="008A786F" w:rsidP="008A786F">
      <w:pPr>
        <w:widowControl w:val="0"/>
        <w:autoSpaceDE w:val="0"/>
        <w:autoSpaceDN w:val="0"/>
        <w:jc w:val="both"/>
      </w:pPr>
    </w:p>
    <w:p w:rsidR="008A786F" w:rsidRPr="006D49D4" w:rsidRDefault="008A786F" w:rsidP="008A786F">
      <w:pPr>
        <w:widowControl w:val="0"/>
        <w:autoSpaceDE w:val="0"/>
        <w:autoSpaceDN w:val="0"/>
        <w:jc w:val="center"/>
        <w:outlineLvl w:val="1"/>
        <w:rPr>
          <w:b/>
        </w:rPr>
      </w:pPr>
      <w:r w:rsidRPr="006D49D4">
        <w:rPr>
          <w:b/>
        </w:rPr>
        <w:t>IV. Порядок организации и проведения личного приема</w:t>
      </w:r>
    </w:p>
    <w:p w:rsidR="008A786F" w:rsidRPr="008A786F" w:rsidRDefault="008A786F" w:rsidP="008A786F">
      <w:pPr>
        <w:widowControl w:val="0"/>
        <w:autoSpaceDE w:val="0"/>
        <w:autoSpaceDN w:val="0"/>
        <w:jc w:val="both"/>
      </w:pPr>
    </w:p>
    <w:p w:rsidR="008A786F" w:rsidRPr="008A786F" w:rsidRDefault="008A786F" w:rsidP="006D49D4">
      <w:pPr>
        <w:widowControl w:val="0"/>
        <w:autoSpaceDE w:val="0"/>
        <w:autoSpaceDN w:val="0"/>
        <w:ind w:firstLine="709"/>
        <w:jc w:val="both"/>
      </w:pPr>
      <w:r w:rsidRPr="008A786F">
        <w:t xml:space="preserve">4.1. Личный прием граждан в администрации района осуществляется главой района, заместителями главы района, руководителями структурных подразделений администрации района в соответствии с их компетенцией </w:t>
      </w:r>
      <w:r w:rsidR="006D49D4">
        <w:t xml:space="preserve">                       </w:t>
      </w:r>
      <w:r w:rsidRPr="008A786F">
        <w:t xml:space="preserve">по предварительной записи в рамках утвержденного </w:t>
      </w:r>
      <w:hyperlink w:anchor="P379" w:history="1">
        <w:r w:rsidRPr="008A786F">
          <w:t>графика</w:t>
        </w:r>
      </w:hyperlink>
      <w:r w:rsidRPr="008A786F">
        <w:t xml:space="preserve"> согласно приложению 3 к Положению.</w:t>
      </w:r>
    </w:p>
    <w:p w:rsidR="008A786F" w:rsidRPr="008A786F" w:rsidRDefault="008A786F" w:rsidP="006D49D4">
      <w:pPr>
        <w:widowControl w:val="0"/>
        <w:autoSpaceDE w:val="0"/>
        <w:autoSpaceDN w:val="0"/>
        <w:ind w:firstLine="709"/>
        <w:jc w:val="both"/>
      </w:pPr>
      <w:r w:rsidRPr="008A786F">
        <w:t>Наличие утвержденного графика личного приема граждан не исключает проведения дополнительных приемов. Если должностное лицо по уважительным причинам (командировка, временная нетрудоспособность, отпуск и другое) не может принять гражданина в момент его обращения, прием переносится на ближайший день приема с обязательным уведомлением гражданина.</w:t>
      </w:r>
    </w:p>
    <w:p w:rsidR="008A786F" w:rsidRPr="008A786F" w:rsidRDefault="008A786F" w:rsidP="006D49D4">
      <w:pPr>
        <w:widowControl w:val="0"/>
        <w:autoSpaceDE w:val="0"/>
        <w:autoSpaceDN w:val="0"/>
        <w:ind w:firstLine="709"/>
        <w:jc w:val="both"/>
      </w:pPr>
      <w:r w:rsidRPr="008A786F">
        <w:t>4.2. Личный прием осуществляется в помещениях, занимаемых администрацией района, а также в иных помещениях во время проведения личных выездных приемов.</w:t>
      </w:r>
    </w:p>
    <w:p w:rsidR="008A786F" w:rsidRPr="008A786F" w:rsidRDefault="008A786F" w:rsidP="006D49D4">
      <w:pPr>
        <w:widowControl w:val="0"/>
        <w:autoSpaceDE w:val="0"/>
        <w:autoSpaceDN w:val="0"/>
        <w:ind w:firstLine="709"/>
        <w:jc w:val="both"/>
      </w:pPr>
      <w:r w:rsidRPr="008A786F">
        <w:t xml:space="preserve">4.3. Информация о местах личного приема граждан, а также о графике приема размещается на официальном веб-сайте администрации района, </w:t>
      </w:r>
      <w:r w:rsidR="006D49D4">
        <w:t xml:space="preserve">                             </w:t>
      </w:r>
      <w:r w:rsidRPr="008A786F">
        <w:t>в помещениях органов местного самоуправлен</w:t>
      </w:r>
      <w:r w:rsidR="006D49D4">
        <w:t>ия, в районной газете «Новости Приобья»</w:t>
      </w:r>
      <w:r w:rsidRPr="008A786F">
        <w:t>.</w:t>
      </w:r>
    </w:p>
    <w:p w:rsidR="008A786F" w:rsidRPr="008A786F" w:rsidRDefault="008A786F" w:rsidP="006D49D4">
      <w:pPr>
        <w:widowControl w:val="0"/>
        <w:autoSpaceDE w:val="0"/>
        <w:autoSpaceDN w:val="0"/>
        <w:ind w:firstLine="709"/>
        <w:jc w:val="both"/>
      </w:pPr>
      <w:r w:rsidRPr="008A786F">
        <w:t>4.4. Организацию личного приема;</w:t>
      </w:r>
    </w:p>
    <w:p w:rsidR="008A786F" w:rsidRPr="008A786F" w:rsidRDefault="008A786F" w:rsidP="006D49D4">
      <w:pPr>
        <w:widowControl w:val="0"/>
        <w:autoSpaceDE w:val="0"/>
        <w:autoSpaceDN w:val="0"/>
        <w:ind w:firstLine="709"/>
        <w:jc w:val="both"/>
      </w:pPr>
      <w:r w:rsidRPr="008A786F">
        <w:t>главы района осуществляет специалист отдела организационной работы, обращений граждан и юридических лиц;</w:t>
      </w:r>
    </w:p>
    <w:p w:rsidR="008A786F" w:rsidRPr="008A786F" w:rsidRDefault="006D49D4" w:rsidP="006D49D4">
      <w:pPr>
        <w:widowControl w:val="0"/>
        <w:autoSpaceDE w:val="0"/>
        <w:autoSpaceDN w:val="0"/>
        <w:ind w:firstLine="709"/>
        <w:jc w:val="both"/>
      </w:pPr>
      <w:r>
        <w:t>заместителей главы района −</w:t>
      </w:r>
      <w:r w:rsidR="008A786F" w:rsidRPr="008A786F">
        <w:t xml:space="preserve"> специалисты службы по обеспечению работы руководства</w:t>
      </w:r>
      <w:r w:rsidRPr="006D49D4">
        <w:t xml:space="preserve"> </w:t>
      </w:r>
      <w:r w:rsidRPr="008A786F">
        <w:t>управления организации деятельнос</w:t>
      </w:r>
      <w:r>
        <w:t>ти администрации района</w:t>
      </w:r>
      <w:r w:rsidR="008A786F" w:rsidRPr="008A786F">
        <w:t>;</w:t>
      </w:r>
    </w:p>
    <w:p w:rsidR="008A786F" w:rsidRPr="008A786F" w:rsidRDefault="008A786F" w:rsidP="006D49D4">
      <w:pPr>
        <w:widowControl w:val="0"/>
        <w:autoSpaceDE w:val="0"/>
        <w:autoSpaceDN w:val="0"/>
        <w:ind w:firstLine="709"/>
        <w:jc w:val="both"/>
      </w:pPr>
      <w:r w:rsidRPr="008A786F">
        <w:t>руководителей структурных подр</w:t>
      </w:r>
      <w:r w:rsidR="006D49D4">
        <w:t>азделений администрации района −</w:t>
      </w:r>
      <w:r w:rsidRPr="008A786F">
        <w:t xml:space="preserve"> специалисты, ответственные за работу с обращениями граждан в структурном подразделении.</w:t>
      </w:r>
    </w:p>
    <w:p w:rsidR="008A786F" w:rsidRPr="008A786F" w:rsidRDefault="008A786F" w:rsidP="006D49D4">
      <w:pPr>
        <w:widowControl w:val="0"/>
        <w:autoSpaceDE w:val="0"/>
        <w:autoSpaceDN w:val="0"/>
        <w:ind w:firstLine="709"/>
        <w:jc w:val="both"/>
      </w:pPr>
      <w:r w:rsidRPr="008A786F">
        <w:t>4.5. Предварительная запись на личный прием осуществляется на основании письменного или личного обращения граждан с изложением вопроса по существу. Во время записи устанавливается повторность устного или письменного обращения гражданина.</w:t>
      </w:r>
    </w:p>
    <w:p w:rsidR="008A786F" w:rsidRPr="008A786F" w:rsidRDefault="008A786F" w:rsidP="006D49D4">
      <w:pPr>
        <w:widowControl w:val="0"/>
        <w:autoSpaceDE w:val="0"/>
        <w:autoSpaceDN w:val="0"/>
        <w:ind w:firstLine="709"/>
        <w:jc w:val="both"/>
      </w:pPr>
      <w:r w:rsidRPr="008A786F">
        <w:t>4.6. При личном приеме гражданин предъявляет документ, удостоверяющий его личность.</w:t>
      </w:r>
    </w:p>
    <w:p w:rsidR="008A786F" w:rsidRPr="008A786F" w:rsidRDefault="008A786F" w:rsidP="006D49D4">
      <w:pPr>
        <w:widowControl w:val="0"/>
        <w:autoSpaceDE w:val="0"/>
        <w:autoSpaceDN w:val="0"/>
        <w:ind w:firstLine="709"/>
        <w:jc w:val="both"/>
      </w:pPr>
      <w:r w:rsidRPr="008A786F">
        <w:t>4.7. Организатором личного приема граждан осуществляются:</w:t>
      </w:r>
    </w:p>
    <w:p w:rsidR="008A786F" w:rsidRPr="008A786F" w:rsidRDefault="008A786F" w:rsidP="006D49D4">
      <w:pPr>
        <w:widowControl w:val="0"/>
        <w:autoSpaceDE w:val="0"/>
        <w:autoSpaceDN w:val="0"/>
        <w:ind w:firstLine="709"/>
        <w:jc w:val="both"/>
      </w:pPr>
      <w:r w:rsidRPr="008A786F">
        <w:t>предварительная запись на личный прием;</w:t>
      </w:r>
    </w:p>
    <w:p w:rsidR="008A786F" w:rsidRPr="008A786F" w:rsidRDefault="008A786F" w:rsidP="006D49D4">
      <w:pPr>
        <w:widowControl w:val="0"/>
        <w:autoSpaceDE w:val="0"/>
        <w:autoSpaceDN w:val="0"/>
        <w:ind w:firstLine="709"/>
        <w:jc w:val="both"/>
      </w:pPr>
      <w:r w:rsidRPr="008A786F">
        <w:t>оказание консультативной помощи;</w:t>
      </w:r>
    </w:p>
    <w:p w:rsidR="008A786F" w:rsidRPr="008A786F" w:rsidRDefault="008A786F" w:rsidP="006D49D4">
      <w:pPr>
        <w:widowControl w:val="0"/>
        <w:autoSpaceDE w:val="0"/>
        <w:autoSpaceDN w:val="0"/>
        <w:ind w:firstLine="709"/>
        <w:jc w:val="both"/>
      </w:pPr>
      <w:r w:rsidRPr="008A786F">
        <w:t>документальное обеспечение личного приема граждан, которое включает в себя: регистрацию устных обращений (составление карточки личного приема), внесение информации о результатах рассмотрения обращения в ЕСЭДД;</w:t>
      </w:r>
    </w:p>
    <w:p w:rsidR="008A786F" w:rsidRPr="008A786F" w:rsidRDefault="008A786F" w:rsidP="006D49D4">
      <w:pPr>
        <w:widowControl w:val="0"/>
        <w:autoSpaceDE w:val="0"/>
        <w:autoSpaceDN w:val="0"/>
        <w:ind w:firstLine="709"/>
        <w:jc w:val="both"/>
      </w:pPr>
      <w:r w:rsidRPr="008A786F">
        <w:t>контроль за рассмотрением устных и письменных обращений, поступивших во время личного приема граждан, и исполнением поручений, данных в ходе личного приема;</w:t>
      </w:r>
    </w:p>
    <w:p w:rsidR="008A786F" w:rsidRPr="008A786F" w:rsidRDefault="008A786F" w:rsidP="006D49D4">
      <w:pPr>
        <w:widowControl w:val="0"/>
        <w:autoSpaceDE w:val="0"/>
        <w:autoSpaceDN w:val="0"/>
        <w:ind w:firstLine="709"/>
        <w:jc w:val="both"/>
      </w:pPr>
      <w:r w:rsidRPr="008A786F">
        <w:t>направление информации о личном приеме граждан в отдел организационной работы, обращений граждан и юридических лиц.</w:t>
      </w:r>
    </w:p>
    <w:p w:rsidR="008A786F" w:rsidRPr="008A786F" w:rsidRDefault="008A786F" w:rsidP="006D49D4">
      <w:pPr>
        <w:widowControl w:val="0"/>
        <w:autoSpaceDE w:val="0"/>
        <w:autoSpaceDN w:val="0"/>
        <w:ind w:firstLine="709"/>
        <w:jc w:val="both"/>
      </w:pPr>
      <w:r w:rsidRPr="008A786F">
        <w:t>4.8. Обращения граждан с просьбой о личном приеме подлежат регистрации в Журнале регистрации личных обращений и ЕСЭДД путем составления карточки личного приема.</w:t>
      </w:r>
    </w:p>
    <w:p w:rsidR="008A786F" w:rsidRPr="008A786F" w:rsidRDefault="008A786F" w:rsidP="006D49D4">
      <w:pPr>
        <w:widowControl w:val="0"/>
        <w:autoSpaceDE w:val="0"/>
        <w:autoSpaceDN w:val="0"/>
        <w:ind w:firstLine="709"/>
        <w:jc w:val="both"/>
      </w:pPr>
      <w:r w:rsidRPr="008A786F">
        <w:t>Должностное лицо администрации района, проводящее прием, рассмотрев представленные материалы, заносит краткое содержание обращения в карточку личного приема.</w:t>
      </w:r>
    </w:p>
    <w:p w:rsidR="008A786F" w:rsidRPr="008A786F" w:rsidRDefault="008A786F" w:rsidP="006D49D4">
      <w:pPr>
        <w:widowControl w:val="0"/>
        <w:autoSpaceDE w:val="0"/>
        <w:autoSpaceDN w:val="0"/>
        <w:ind w:firstLine="709"/>
        <w:jc w:val="both"/>
      </w:pPr>
      <w:r w:rsidRPr="008A786F">
        <w:t xml:space="preserve">Форма </w:t>
      </w:r>
      <w:hyperlink w:anchor="P602" w:history="1">
        <w:r w:rsidRPr="008A786F">
          <w:t>карточки</w:t>
        </w:r>
      </w:hyperlink>
      <w:r w:rsidRPr="008A786F">
        <w:t xml:space="preserve"> личного приема приведена в приложении 4 к Положению.</w:t>
      </w:r>
    </w:p>
    <w:p w:rsidR="008A786F" w:rsidRPr="008A786F" w:rsidRDefault="008A786F" w:rsidP="006D49D4">
      <w:pPr>
        <w:widowControl w:val="0"/>
        <w:autoSpaceDE w:val="0"/>
        <w:autoSpaceDN w:val="0"/>
        <w:ind w:firstLine="709"/>
        <w:jc w:val="both"/>
      </w:pPr>
      <w:r w:rsidRPr="008A786F">
        <w:t xml:space="preserve">4.9. В случае если изложенные в устном обращении факты </w:t>
      </w:r>
      <w:r w:rsidR="006D49D4">
        <w:t xml:space="preserve">                                            </w:t>
      </w:r>
      <w:r w:rsidRPr="008A786F">
        <w:t xml:space="preserve">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w:t>
      </w:r>
      <w:r w:rsidR="006D49D4">
        <w:t xml:space="preserve">                            </w:t>
      </w:r>
      <w:r w:rsidRPr="008A786F">
        <w:t xml:space="preserve">В остальных случаях дается письменный ответ по существу поставленных </w:t>
      </w:r>
      <w:r w:rsidR="006D49D4">
        <w:t xml:space="preserve">                            </w:t>
      </w:r>
      <w:r w:rsidRPr="008A786F">
        <w:t xml:space="preserve">в обращении вопросов в установленные Федеральным </w:t>
      </w:r>
      <w:hyperlink r:id="rId22" w:history="1">
        <w:r w:rsidRPr="008A786F">
          <w:t>законом</w:t>
        </w:r>
      </w:hyperlink>
      <w:r w:rsidRPr="008A786F">
        <w:t xml:space="preserve"> от </w:t>
      </w:r>
      <w:r w:rsidR="006D49D4">
        <w:t>02.05.2006                 № 59-ФЗ «</w:t>
      </w:r>
      <w:r w:rsidRPr="008A786F">
        <w:t>О порядке рассмотрения обращен</w:t>
      </w:r>
      <w:r w:rsidR="006D49D4">
        <w:t>ий граждан Российской Федерации»</w:t>
      </w:r>
      <w:r w:rsidRPr="008A786F">
        <w:t xml:space="preserve"> сроки.</w:t>
      </w:r>
    </w:p>
    <w:p w:rsidR="008A786F" w:rsidRPr="008A786F" w:rsidRDefault="008A786F" w:rsidP="006D49D4">
      <w:pPr>
        <w:widowControl w:val="0"/>
        <w:autoSpaceDE w:val="0"/>
        <w:autoSpaceDN w:val="0"/>
        <w:ind w:firstLine="709"/>
        <w:jc w:val="both"/>
      </w:pPr>
      <w:r w:rsidRPr="008A786F">
        <w:t>4.10. По окончании личного при</w:t>
      </w:r>
      <w:r w:rsidR="006D49D4">
        <w:t>ема должностное лицо, проводившее</w:t>
      </w:r>
      <w:r w:rsidRPr="008A786F">
        <w:t xml:space="preserve"> личный прием, доводит до сведения гражданина решение о направлении обращения на рассмотрение и принятии по нему мер.</w:t>
      </w:r>
    </w:p>
    <w:p w:rsidR="008A786F" w:rsidRPr="008A786F" w:rsidRDefault="008A786F" w:rsidP="006D49D4">
      <w:pPr>
        <w:widowControl w:val="0"/>
        <w:autoSpaceDE w:val="0"/>
        <w:autoSpaceDN w:val="0"/>
        <w:ind w:firstLine="709"/>
        <w:jc w:val="both"/>
      </w:pPr>
      <w:r w:rsidRPr="008A786F">
        <w:t>4.11. Рассмотрение письменного обращения, принятого в ходе личного приема, осуществляется в порядке, установленном настоящим Положением. Письменное обращение в адрес главы района, принятое в ходе личного приема граждан, передается для регистрации в отдел организационной работы, обращений граждан и юридических лиц, в адрес иных должно</w:t>
      </w:r>
      <w:r w:rsidR="006D49D4">
        <w:t>стных лиц администрации района −</w:t>
      </w:r>
      <w:r w:rsidRPr="008A786F">
        <w:t xml:space="preserve"> специалистам, ответственным за работу с обращениями граждан в соответствующих структурных подразделениях администрации района, и рассматривается в соответствии с настоящим Положением.</w:t>
      </w:r>
    </w:p>
    <w:p w:rsidR="008A786F" w:rsidRPr="008A786F" w:rsidRDefault="008A786F" w:rsidP="006D49D4">
      <w:pPr>
        <w:widowControl w:val="0"/>
        <w:autoSpaceDE w:val="0"/>
        <w:autoSpaceDN w:val="0"/>
        <w:ind w:firstLine="709"/>
        <w:jc w:val="both"/>
      </w:pPr>
      <w:r w:rsidRPr="008A786F">
        <w:t xml:space="preserve">4.12. В случае если в обращении содержатся вопросы, решение которых не входит </w:t>
      </w:r>
      <w:r w:rsidR="006D49D4">
        <w:t xml:space="preserve">в </w:t>
      </w:r>
      <w:r w:rsidRPr="008A786F">
        <w:t>компетенцию должностного лица администрации района, гражданину дается разъяснение, куда и в каком порядке ему следует обратиться.</w:t>
      </w:r>
    </w:p>
    <w:p w:rsidR="008A786F" w:rsidRPr="008A786F" w:rsidRDefault="008A786F" w:rsidP="006D49D4">
      <w:pPr>
        <w:widowControl w:val="0"/>
        <w:autoSpaceDE w:val="0"/>
        <w:autoSpaceDN w:val="0"/>
        <w:ind w:firstLine="709"/>
        <w:jc w:val="both"/>
      </w:pPr>
      <w:r w:rsidRPr="008A786F">
        <w:t>4.13. Если гражданин, пришедший на личный прием, неоднократно обращался в администрацию района с одними и теми же вопросами, на которые ему уже давались ответы по существу, а новых доводов или обстоятельств в ходе личного приема гражданин не привел, то должностное лицо, проводящее прием, вправе отказать гражданину в дальнейшем рассмотрении его обращения.</w:t>
      </w:r>
    </w:p>
    <w:p w:rsidR="008A786F" w:rsidRPr="008A786F" w:rsidRDefault="008A786F" w:rsidP="006D49D4">
      <w:pPr>
        <w:widowControl w:val="0"/>
        <w:autoSpaceDE w:val="0"/>
        <w:autoSpaceDN w:val="0"/>
        <w:ind w:firstLine="709"/>
        <w:jc w:val="both"/>
      </w:pPr>
      <w:r w:rsidRPr="008A786F">
        <w:t>4.14. По результатам приема карточка личного приема с резолюцией должностного лица, проводившего личный прием, и иные материалы по существу обращения передаются исполнителю в течение суток после проведения приема.</w:t>
      </w:r>
    </w:p>
    <w:p w:rsidR="008A786F" w:rsidRPr="008A786F" w:rsidRDefault="006D49D4" w:rsidP="006D49D4">
      <w:pPr>
        <w:widowControl w:val="0"/>
        <w:autoSpaceDE w:val="0"/>
        <w:autoSpaceDN w:val="0"/>
        <w:ind w:firstLine="709"/>
        <w:jc w:val="both"/>
      </w:pPr>
      <w:r>
        <w:t>4.15. Ответ на обращение</w:t>
      </w:r>
      <w:r w:rsidR="008A786F" w:rsidRPr="008A786F">
        <w:t xml:space="preserve"> подписывается должностным лицом, ответственным за рассмотрение обращения</w:t>
      </w:r>
      <w:r>
        <w:t>,</w:t>
      </w:r>
      <w:r w:rsidR="008A786F" w:rsidRPr="008A786F">
        <w:t xml:space="preserve"> и направляется ответ</w:t>
      </w:r>
      <w:r>
        <w:t>ственным исполнителем заявителю. К</w:t>
      </w:r>
      <w:r w:rsidR="008A786F" w:rsidRPr="008A786F">
        <w:t xml:space="preserve">опия ответа с материалами оформляется в дело </w:t>
      </w:r>
      <w:r>
        <w:t xml:space="preserve">                        </w:t>
      </w:r>
      <w:r w:rsidR="008A786F" w:rsidRPr="008A786F">
        <w:t>и хранится в текущем архиве структурного подразделения администрации района в течение пяти лет, а затем передается в архивный отдел администрации района согласно номенклатуре дел.</w:t>
      </w:r>
    </w:p>
    <w:p w:rsidR="008A786F" w:rsidRPr="008A786F" w:rsidRDefault="008A786F" w:rsidP="006D49D4">
      <w:pPr>
        <w:widowControl w:val="0"/>
        <w:autoSpaceDE w:val="0"/>
        <w:autoSpaceDN w:val="0"/>
        <w:ind w:firstLine="709"/>
        <w:jc w:val="both"/>
      </w:pPr>
      <w:r w:rsidRPr="008A786F">
        <w:t xml:space="preserve">4.16. Рассмотрение устного обращения гражданина считается завершенным, когда гражданину дан устный (по его согласию) или направлен письменный ответ с результатами рассмотрения обращения. Заявитель имеет право собственноручно указать в карточке приема о согласии либо несогласии </w:t>
      </w:r>
      <w:r w:rsidR="006D49D4">
        <w:t xml:space="preserve">               </w:t>
      </w:r>
      <w:r w:rsidRPr="008A786F">
        <w:t>с устным ответом и желании получить письменный ответ. Решение об окончании рассмотрения устного обращения принимает должностное лицо, проводившее личный прием.</w:t>
      </w:r>
    </w:p>
    <w:p w:rsidR="008A786F" w:rsidRPr="008A786F" w:rsidRDefault="008A786F" w:rsidP="006D49D4">
      <w:pPr>
        <w:widowControl w:val="0"/>
        <w:autoSpaceDE w:val="0"/>
        <w:autoSpaceDN w:val="0"/>
        <w:ind w:firstLine="709"/>
        <w:jc w:val="both"/>
      </w:pPr>
      <w:r w:rsidRPr="008A786F">
        <w:t>4.17. Во время проведения рабочих поездок (командировок) глава района, заместители главы района, руководители структурных подразделений администрации района могут осуществлять личные приемы граждан (личные выездные приемы).</w:t>
      </w:r>
    </w:p>
    <w:p w:rsidR="008A786F" w:rsidRPr="008A786F" w:rsidRDefault="008A786F" w:rsidP="006D49D4">
      <w:pPr>
        <w:widowControl w:val="0"/>
        <w:autoSpaceDE w:val="0"/>
        <w:autoSpaceDN w:val="0"/>
        <w:ind w:firstLine="709"/>
        <w:jc w:val="both"/>
      </w:pPr>
      <w:r w:rsidRPr="008A786F">
        <w:t xml:space="preserve">4.18. Личный выездной прием заместители главы района, руководители структурных подразделений администрации района осуществляют </w:t>
      </w:r>
      <w:r w:rsidR="006D49D4">
        <w:t xml:space="preserve">                                       </w:t>
      </w:r>
      <w:r w:rsidRPr="008A786F">
        <w:t xml:space="preserve">в соответствии с графиком личного выездного приема, но не менее 1 раза </w:t>
      </w:r>
      <w:r w:rsidR="006D49D4">
        <w:t xml:space="preserve">                          </w:t>
      </w:r>
      <w:r w:rsidRPr="008A786F">
        <w:t>в квартал.</w:t>
      </w:r>
    </w:p>
    <w:p w:rsidR="008A786F" w:rsidRPr="008A786F" w:rsidRDefault="008A786F" w:rsidP="006D49D4">
      <w:pPr>
        <w:widowControl w:val="0"/>
        <w:autoSpaceDE w:val="0"/>
        <w:autoSpaceDN w:val="0"/>
        <w:ind w:firstLine="709"/>
        <w:jc w:val="both"/>
      </w:pPr>
      <w:r w:rsidRPr="008A786F">
        <w:t xml:space="preserve">4.19. Специалистом отдела организационной работы, обращений граждан </w:t>
      </w:r>
      <w:r w:rsidR="006D49D4">
        <w:t>и юридических лиц ежеквартально не позднее 25 числа месяца</w:t>
      </w:r>
      <w:r w:rsidRPr="008A786F">
        <w:t xml:space="preserve"> предшествующего новому кварталу, на основании предложений заместителей главы района, руководителей структурных под</w:t>
      </w:r>
      <w:r w:rsidR="006D49D4">
        <w:t>разделений администрации района</w:t>
      </w:r>
      <w:r w:rsidRPr="008A786F">
        <w:t xml:space="preserve"> по согласованию с главами городских и сельских поселений</w:t>
      </w:r>
      <w:r w:rsidR="006D49D4">
        <w:t xml:space="preserve"> района</w:t>
      </w:r>
      <w:r w:rsidRPr="008A786F">
        <w:t xml:space="preserve"> составляется график личных выездных приемов.</w:t>
      </w:r>
    </w:p>
    <w:p w:rsidR="008A786F" w:rsidRPr="008A786F" w:rsidRDefault="008A786F" w:rsidP="006D49D4">
      <w:pPr>
        <w:widowControl w:val="0"/>
        <w:autoSpaceDE w:val="0"/>
        <w:autoSpaceDN w:val="0"/>
        <w:ind w:firstLine="709"/>
        <w:jc w:val="both"/>
      </w:pPr>
      <w:r w:rsidRPr="008A786F">
        <w:t xml:space="preserve">4.20. Информация о личном выездном приеме (изменении даты приема) </w:t>
      </w:r>
      <w:r w:rsidR="006D49D4">
        <w:t xml:space="preserve">                </w:t>
      </w:r>
      <w:r w:rsidRPr="008A786F">
        <w:t>в населенных пунктах</w:t>
      </w:r>
      <w:r w:rsidR="006D49D4">
        <w:t xml:space="preserve"> района</w:t>
      </w:r>
      <w:r w:rsidRPr="008A786F">
        <w:t xml:space="preserve"> размещается на информационных стендах, в иных местах массового пребывания граждан, а также может (при необходимости) размещаться в средствах массовой информации района не позднее чем за 7 дней до дня проведения приема.</w:t>
      </w:r>
    </w:p>
    <w:p w:rsidR="008A786F" w:rsidRPr="008A786F" w:rsidRDefault="008A786F" w:rsidP="006D49D4">
      <w:pPr>
        <w:widowControl w:val="0"/>
        <w:autoSpaceDE w:val="0"/>
        <w:autoSpaceDN w:val="0"/>
        <w:ind w:firstLine="709"/>
        <w:jc w:val="both"/>
      </w:pPr>
      <w:r w:rsidRPr="008A786F">
        <w:t>4.21. За пять рабочих дней до начала проведения личного выездного приема руководители структурных подразделений уточняют информацию</w:t>
      </w:r>
      <w:r w:rsidR="006D49D4">
        <w:t xml:space="preserve">                       </w:t>
      </w:r>
      <w:r w:rsidRPr="008A786F">
        <w:t xml:space="preserve"> о количестве предварительно записавшихся граждан в населенных пунктах района с целью подготовки служебной записки на имя главы района </w:t>
      </w:r>
      <w:r w:rsidR="006D49D4">
        <w:t xml:space="preserve">                                      </w:t>
      </w:r>
      <w:r w:rsidRPr="008A786F">
        <w:t>о командировке и принятии решения о целесообразности проведения личного выездного приема, о его отмене или переносе на другую дату (к служебной записке прилагается информация от главы поселения</w:t>
      </w:r>
      <w:r w:rsidR="006D49D4">
        <w:t xml:space="preserve"> района</w:t>
      </w:r>
      <w:r w:rsidRPr="008A786F">
        <w:t xml:space="preserve"> о количестве граждан, записавшихся на прием).</w:t>
      </w:r>
    </w:p>
    <w:p w:rsidR="008A786F" w:rsidRPr="008A786F" w:rsidRDefault="008A786F" w:rsidP="006D49D4">
      <w:pPr>
        <w:widowControl w:val="0"/>
        <w:autoSpaceDE w:val="0"/>
        <w:autoSpaceDN w:val="0"/>
        <w:ind w:firstLine="709"/>
        <w:jc w:val="both"/>
      </w:pPr>
      <w:r w:rsidRPr="008A786F">
        <w:t xml:space="preserve">4.22. Запланированный по графику личный выездной прием может быть перенесен заместителем главы района, руководителем структурных подразделений администрации района на другую дату при согласовании </w:t>
      </w:r>
      <w:r w:rsidR="006D49D4">
        <w:t xml:space="preserve">                            </w:t>
      </w:r>
      <w:r w:rsidRPr="008A786F">
        <w:t>с главами городских и сельских поселений, главой администрации городского поселения Излучинск, начальником управления организации деятельности администрации района.</w:t>
      </w:r>
    </w:p>
    <w:p w:rsidR="008A786F" w:rsidRPr="008A786F" w:rsidRDefault="008A786F" w:rsidP="006D49D4">
      <w:pPr>
        <w:widowControl w:val="0"/>
        <w:autoSpaceDE w:val="0"/>
        <w:autoSpaceDN w:val="0"/>
        <w:ind w:firstLine="709"/>
        <w:jc w:val="both"/>
      </w:pPr>
      <w:r w:rsidRPr="008A786F">
        <w:t>4.23. Главы городских и сельских поселений</w:t>
      </w:r>
      <w:r w:rsidR="006D49D4">
        <w:t xml:space="preserve"> района</w:t>
      </w:r>
      <w:r w:rsidRPr="008A786F">
        <w:t>, глава администрации городского поселения Излучинск оказывают содействие в проведении личных выездных приемов заместителей главы района, руководителей структурных подразделений а</w:t>
      </w:r>
      <w:r w:rsidR="006D49D4">
        <w:t>дминистрации района, в том числе</w:t>
      </w:r>
      <w:r w:rsidRPr="008A786F">
        <w:t xml:space="preserve"> посредством:</w:t>
      </w:r>
    </w:p>
    <w:p w:rsidR="008A786F" w:rsidRPr="008A786F" w:rsidRDefault="008A786F" w:rsidP="006D49D4">
      <w:pPr>
        <w:widowControl w:val="0"/>
        <w:autoSpaceDE w:val="0"/>
        <w:autoSpaceDN w:val="0"/>
        <w:ind w:firstLine="709"/>
        <w:jc w:val="both"/>
      </w:pPr>
      <w:r w:rsidRPr="008A786F">
        <w:t>выделения служебного помещения для организации личного выездного приема граждан;</w:t>
      </w:r>
    </w:p>
    <w:p w:rsidR="008A786F" w:rsidRPr="008A786F" w:rsidRDefault="008A786F" w:rsidP="006D49D4">
      <w:pPr>
        <w:widowControl w:val="0"/>
        <w:autoSpaceDE w:val="0"/>
        <w:autoSpaceDN w:val="0"/>
        <w:ind w:firstLine="709"/>
        <w:jc w:val="both"/>
      </w:pPr>
      <w:r w:rsidRPr="008A786F">
        <w:t>оповещения населения о дате, времени проведения приема;</w:t>
      </w:r>
    </w:p>
    <w:p w:rsidR="008A786F" w:rsidRPr="008A786F" w:rsidRDefault="008A786F" w:rsidP="006D49D4">
      <w:pPr>
        <w:widowControl w:val="0"/>
        <w:autoSpaceDE w:val="0"/>
        <w:autoSpaceDN w:val="0"/>
        <w:ind w:firstLine="709"/>
        <w:jc w:val="both"/>
      </w:pPr>
      <w:r w:rsidRPr="008A786F">
        <w:t>обеспечения доступности населения на личный выездной прием;</w:t>
      </w:r>
    </w:p>
    <w:p w:rsidR="008A786F" w:rsidRPr="008A786F" w:rsidRDefault="008A786F" w:rsidP="006D49D4">
      <w:pPr>
        <w:widowControl w:val="0"/>
        <w:autoSpaceDE w:val="0"/>
        <w:autoSpaceDN w:val="0"/>
        <w:ind w:firstLine="709"/>
        <w:jc w:val="both"/>
      </w:pPr>
      <w:r w:rsidRPr="008A786F">
        <w:t>принятия участия в проведении личного выездного приема граждан указанными лицами с целью оперативного решения вопросов жизнеобеспечения населения, а также объективного рассмотрения поднимаемых жителями района вопросов.</w:t>
      </w:r>
    </w:p>
    <w:p w:rsidR="008A786F" w:rsidRPr="008A786F" w:rsidRDefault="008A786F" w:rsidP="006D49D4">
      <w:pPr>
        <w:widowControl w:val="0"/>
        <w:autoSpaceDE w:val="0"/>
        <w:autoSpaceDN w:val="0"/>
        <w:ind w:firstLine="709"/>
        <w:jc w:val="both"/>
      </w:pPr>
      <w:r w:rsidRPr="008A786F">
        <w:t>4.24. По решению главы района осуществление руководителем структурного подразделения администрации района систематического проведения личного выездного приема может быть отменено или приостановлено на основании служебной записки.</w:t>
      </w:r>
    </w:p>
    <w:p w:rsidR="008A786F" w:rsidRPr="008A786F" w:rsidRDefault="008A786F" w:rsidP="006D49D4">
      <w:pPr>
        <w:widowControl w:val="0"/>
        <w:autoSpaceDE w:val="0"/>
        <w:autoSpaceDN w:val="0"/>
        <w:ind w:firstLine="709"/>
        <w:jc w:val="both"/>
      </w:pPr>
      <w:r w:rsidRPr="008A786F">
        <w:t xml:space="preserve">4.25. Рассмотрение обращений, поступивших в ходе выездного приема, осуществляется в соответствии с </w:t>
      </w:r>
      <w:hyperlink w:anchor="P70" w:history="1">
        <w:r w:rsidRPr="008A786F">
          <w:t>разделом III</w:t>
        </w:r>
      </w:hyperlink>
      <w:r w:rsidRPr="008A786F">
        <w:t xml:space="preserve"> настоящего Положения.</w:t>
      </w:r>
    </w:p>
    <w:p w:rsidR="008A786F" w:rsidRPr="008A786F" w:rsidRDefault="008A786F" w:rsidP="006D49D4">
      <w:pPr>
        <w:widowControl w:val="0"/>
        <w:autoSpaceDE w:val="0"/>
        <w:autoSpaceDN w:val="0"/>
        <w:ind w:firstLine="709"/>
        <w:jc w:val="both"/>
      </w:pPr>
      <w:r w:rsidRPr="008A786F">
        <w:t>4.26. В администрации района с целью получения информационной обратной связи с гражданами и юридическими лицами, при которой обратившийся имеет возможность задать вопрос по интересующей его тематике непосредственно должностному лицу, осуществляется проведение прямых телефонных линий с руководителями структурных подразделений администрации района. График прямой телефонной линии составляется специалистом отдела организационной работы, обращений граждан и юридических лиц ежемесячно, до 27 числа текущего месяца,</w:t>
      </w:r>
      <w:r w:rsidR="006D49D4">
        <w:t xml:space="preserve"> размещается в районной газете «Новости Приобья»</w:t>
      </w:r>
      <w:r w:rsidRPr="008A786F">
        <w:t xml:space="preserve"> и на официальном веб-сайте администрации района.</w:t>
      </w:r>
    </w:p>
    <w:p w:rsidR="008A786F" w:rsidRPr="008A786F" w:rsidRDefault="008A786F" w:rsidP="006D49D4">
      <w:pPr>
        <w:widowControl w:val="0"/>
        <w:autoSpaceDE w:val="0"/>
        <w:autoSpaceDN w:val="0"/>
        <w:ind w:firstLine="709"/>
        <w:jc w:val="both"/>
      </w:pPr>
      <w:r w:rsidRPr="008A786F">
        <w:t>Устные обращения, поступившие в ходе прямой телефонной линии, требующие разъяснения поставленных вопросов, рассматриваются сразу, и ответ дается непосредственно по телефону. При необходимости дополнительного установления фактов, обстоятельств, связанных с рассмотрением обращения, рассмотрение обращения осуществляется в соответствии с требованиями настоящего Положения.</w:t>
      </w:r>
    </w:p>
    <w:p w:rsidR="008A786F" w:rsidRPr="008A786F" w:rsidRDefault="008A786F" w:rsidP="008A786F">
      <w:pPr>
        <w:widowControl w:val="0"/>
        <w:autoSpaceDE w:val="0"/>
        <w:autoSpaceDN w:val="0"/>
        <w:jc w:val="both"/>
      </w:pPr>
    </w:p>
    <w:p w:rsidR="008A786F" w:rsidRPr="006D49D4" w:rsidRDefault="008A786F" w:rsidP="008A786F">
      <w:pPr>
        <w:widowControl w:val="0"/>
        <w:autoSpaceDE w:val="0"/>
        <w:autoSpaceDN w:val="0"/>
        <w:jc w:val="center"/>
        <w:outlineLvl w:val="1"/>
        <w:rPr>
          <w:b/>
        </w:rPr>
      </w:pPr>
      <w:r w:rsidRPr="006D49D4">
        <w:rPr>
          <w:b/>
        </w:rPr>
        <w:t>V. Порядок организации работы с сообщениями, поступившими</w:t>
      </w:r>
    </w:p>
    <w:p w:rsidR="008A786F" w:rsidRPr="006D49D4" w:rsidRDefault="006D49D4" w:rsidP="008A786F">
      <w:pPr>
        <w:widowControl w:val="0"/>
        <w:autoSpaceDE w:val="0"/>
        <w:autoSpaceDN w:val="0"/>
        <w:jc w:val="center"/>
        <w:rPr>
          <w:b/>
        </w:rPr>
      </w:pPr>
      <w:r>
        <w:rPr>
          <w:b/>
        </w:rPr>
        <w:t>по «телефону доверия»</w:t>
      </w:r>
      <w:r w:rsidR="008A786F" w:rsidRPr="006D49D4">
        <w:rPr>
          <w:b/>
        </w:rPr>
        <w:t xml:space="preserve"> по фактам коррупционной направленности</w:t>
      </w:r>
    </w:p>
    <w:p w:rsidR="008A786F" w:rsidRPr="008A786F" w:rsidRDefault="008A786F" w:rsidP="008A786F">
      <w:pPr>
        <w:widowControl w:val="0"/>
        <w:autoSpaceDE w:val="0"/>
        <w:autoSpaceDN w:val="0"/>
        <w:jc w:val="both"/>
      </w:pPr>
    </w:p>
    <w:p w:rsidR="008A786F" w:rsidRPr="008A786F" w:rsidRDefault="008A786F" w:rsidP="006D49D4">
      <w:pPr>
        <w:widowControl w:val="0"/>
        <w:autoSpaceDE w:val="0"/>
        <w:autoSpaceDN w:val="0"/>
        <w:ind w:firstLine="709"/>
        <w:jc w:val="both"/>
      </w:pPr>
      <w:r w:rsidRPr="008A786F">
        <w:t>5.1. В администрации района с целью выявления фактов коррупционной направленности, содействия принятию мер, направленных на эффективное предупреждение коррупционных проявлений и борьбу с коррупцией, формирование нетерпимости к коррупционному поведению, а также вовлечение населения района в реализацию антикоррупционной политики</w:t>
      </w:r>
      <w:r w:rsidR="006D49D4">
        <w:t>,</w:t>
      </w:r>
      <w:r w:rsidRPr="008A786F">
        <w:t xml:space="preserve"> осуществля</w:t>
      </w:r>
      <w:r w:rsidR="006D49D4">
        <w:t>ет работу «телефон доверия»</w:t>
      </w:r>
      <w:r w:rsidRPr="008A786F">
        <w:t xml:space="preserve"> по фактам корру</w:t>
      </w:r>
      <w:r w:rsidR="006D49D4">
        <w:t>пционной направленности (далее – «</w:t>
      </w:r>
      <w:r w:rsidRPr="008A786F">
        <w:t>телефон доверия</w:t>
      </w:r>
      <w:r w:rsidR="006D49D4">
        <w:t>»</w:t>
      </w:r>
      <w:r w:rsidRPr="008A786F">
        <w:t>).</w:t>
      </w:r>
    </w:p>
    <w:p w:rsidR="008A786F" w:rsidRPr="008A786F" w:rsidRDefault="008A786F" w:rsidP="006D49D4">
      <w:pPr>
        <w:widowControl w:val="0"/>
        <w:autoSpaceDE w:val="0"/>
        <w:autoSpaceDN w:val="0"/>
        <w:ind w:firstLine="709"/>
        <w:jc w:val="both"/>
      </w:pPr>
      <w:r w:rsidRPr="008A786F">
        <w:t>5.2. Прием сообщений граждан о фактах коррупционной на</w:t>
      </w:r>
      <w:r w:rsidR="006D49D4">
        <w:t>правленности осуществляется по «телефону доверия»</w:t>
      </w:r>
      <w:r w:rsidRPr="008A786F">
        <w:t xml:space="preserve"> по номеру: 8 (3466) 49-86-59, установленному в отделе организационной работы, обращений граждан </w:t>
      </w:r>
      <w:r w:rsidR="006D49D4">
        <w:t xml:space="preserve">                             </w:t>
      </w:r>
      <w:r w:rsidRPr="008A786F">
        <w:t>и юридических лиц устно, а также в режиме автоответчика в рабочее время:</w:t>
      </w:r>
    </w:p>
    <w:p w:rsidR="008A786F" w:rsidRPr="008A786F" w:rsidRDefault="008A786F" w:rsidP="006D49D4">
      <w:pPr>
        <w:widowControl w:val="0"/>
        <w:autoSpaceDE w:val="0"/>
        <w:autoSpaceDN w:val="0"/>
        <w:ind w:firstLine="709"/>
        <w:jc w:val="both"/>
      </w:pPr>
      <w:r w:rsidRPr="008A786F">
        <w:t>с 09 час. 00 мин. до 13 час. 00 мин., с 14.00 час. до 18.00 час.</w:t>
      </w:r>
      <w:r w:rsidR="006D49D4">
        <w:t xml:space="preserve"> −</w:t>
      </w:r>
      <w:r w:rsidRPr="008A786F">
        <w:t xml:space="preserve"> </w:t>
      </w:r>
      <w:r w:rsidR="006D49D4">
        <w:t xml:space="preserve">                                           </w:t>
      </w:r>
      <w:r w:rsidRPr="008A786F">
        <w:t>в понедельник;</w:t>
      </w:r>
    </w:p>
    <w:p w:rsidR="008A786F" w:rsidRPr="008A786F" w:rsidRDefault="008A786F" w:rsidP="006D49D4">
      <w:pPr>
        <w:widowControl w:val="0"/>
        <w:autoSpaceDE w:val="0"/>
        <w:autoSpaceDN w:val="0"/>
        <w:ind w:firstLine="709"/>
        <w:jc w:val="both"/>
      </w:pPr>
      <w:r w:rsidRPr="008A786F">
        <w:t xml:space="preserve">с 09 час. 00 мин. до 13 час. 00 мин., с 14.00 час. до 17.00 час. </w:t>
      </w:r>
      <w:r w:rsidR="006D49D4">
        <w:t xml:space="preserve">− </w:t>
      </w:r>
      <w:r w:rsidRPr="008A786F">
        <w:t>со вторника по пятницу.</w:t>
      </w:r>
    </w:p>
    <w:p w:rsidR="008A786F" w:rsidRPr="008A786F" w:rsidRDefault="008A786F" w:rsidP="006D49D4">
      <w:pPr>
        <w:widowControl w:val="0"/>
        <w:autoSpaceDE w:val="0"/>
        <w:autoSpaceDN w:val="0"/>
        <w:ind w:firstLine="709"/>
        <w:jc w:val="both"/>
      </w:pPr>
      <w:r w:rsidRPr="008A786F">
        <w:t>5.3. Гражданину на автоответчике предварительно сообщается следующая информация:</w:t>
      </w:r>
    </w:p>
    <w:p w:rsidR="008A786F" w:rsidRPr="008A786F" w:rsidRDefault="0012793B" w:rsidP="006D49D4">
      <w:pPr>
        <w:widowControl w:val="0"/>
        <w:autoSpaceDE w:val="0"/>
        <w:autoSpaceDN w:val="0"/>
        <w:ind w:firstLine="709"/>
        <w:jc w:val="both"/>
      </w:pPr>
      <w:r>
        <w:t>«Вы позвонили по «телефону доверия»</w:t>
      </w:r>
      <w:r w:rsidR="008A786F" w:rsidRPr="008A786F">
        <w:t xml:space="preserve"> администрации Нижневартовского района для приема сообщений о фактах коррупционной направленности. Пожалуйста, представьтесь, назовите свою фамилию, имя, отчество, почтовый адрес для возможности направления ответа на ваше сообщение. Сообщите информацию о фактах коррупционной направленности. Конфиденциальность каждого сообщения гарантируется. Обращаем Ваше внимание на то, что </w:t>
      </w:r>
      <w:hyperlink r:id="rId23" w:history="1">
        <w:r w:rsidR="008A786F" w:rsidRPr="008A786F">
          <w:t>статьей 306</w:t>
        </w:r>
      </w:hyperlink>
      <w:r w:rsidR="008A786F" w:rsidRPr="008A786F">
        <w:t xml:space="preserve"> Уголовного кодекса Российской Федерации предусмотрена уголовная ответственность за заведомо ложный </w:t>
      </w:r>
      <w:r>
        <w:t>донос о совершении преступления»</w:t>
      </w:r>
      <w:r w:rsidR="008A786F" w:rsidRPr="008A786F">
        <w:t>.</w:t>
      </w:r>
    </w:p>
    <w:p w:rsidR="008A786F" w:rsidRPr="008A786F" w:rsidRDefault="008A786F" w:rsidP="006D49D4">
      <w:pPr>
        <w:widowControl w:val="0"/>
        <w:autoSpaceDE w:val="0"/>
        <w:autoSpaceDN w:val="0"/>
        <w:ind w:firstLine="709"/>
        <w:jc w:val="both"/>
      </w:pPr>
      <w:r w:rsidRPr="008A786F">
        <w:t xml:space="preserve">5.4. Ответственным за прием (прослушивание), регистрацию, обобщение </w:t>
      </w:r>
      <w:r w:rsidR="0012793B">
        <w:t xml:space="preserve">  </w:t>
      </w:r>
      <w:r w:rsidRPr="008A786F">
        <w:t xml:space="preserve">и представление отчетной информации по сообщениям граждан о фактах коррупционной </w:t>
      </w:r>
      <w:r w:rsidR="0012793B">
        <w:t>направленности, поступившим по «</w:t>
      </w:r>
      <w:r w:rsidRPr="008A786F">
        <w:t>телефону довери</w:t>
      </w:r>
      <w:r w:rsidR="0012793B">
        <w:t>я»</w:t>
      </w:r>
      <w:r w:rsidRPr="008A786F">
        <w:t>, является специалист отдел</w:t>
      </w:r>
      <w:r w:rsidR="0012793B">
        <w:t>а</w:t>
      </w:r>
      <w:r w:rsidRPr="008A786F">
        <w:t xml:space="preserve"> организационной работы, обращений граждан и юридических лиц.</w:t>
      </w:r>
    </w:p>
    <w:p w:rsidR="008A786F" w:rsidRPr="008A786F" w:rsidRDefault="008A786F" w:rsidP="006D49D4">
      <w:pPr>
        <w:widowControl w:val="0"/>
        <w:autoSpaceDE w:val="0"/>
        <w:autoSpaceDN w:val="0"/>
        <w:ind w:firstLine="709"/>
        <w:jc w:val="both"/>
      </w:pPr>
      <w:r w:rsidRPr="008A786F">
        <w:t>5.5. Учет и регистрация соо</w:t>
      </w:r>
      <w:r w:rsidR="0012793B">
        <w:t>бщений граждан, поступающих по «телефону доверия»</w:t>
      </w:r>
      <w:r w:rsidRPr="008A786F">
        <w:t>, осуществляются в Журнале учета соо</w:t>
      </w:r>
      <w:r w:rsidR="0012793B">
        <w:t>бщений граждан, поступающих по «телефону доверия» (далее −</w:t>
      </w:r>
      <w:r w:rsidRPr="008A786F">
        <w:t xml:space="preserve"> журнал), в котором указываются:</w:t>
      </w:r>
    </w:p>
    <w:p w:rsidR="008A786F" w:rsidRPr="008A786F" w:rsidRDefault="008A786F" w:rsidP="006D49D4">
      <w:pPr>
        <w:widowControl w:val="0"/>
        <w:autoSpaceDE w:val="0"/>
        <w:autoSpaceDN w:val="0"/>
        <w:ind w:firstLine="709"/>
        <w:jc w:val="both"/>
      </w:pPr>
      <w:r w:rsidRPr="008A786F">
        <w:t>порядковый номер сообщения;</w:t>
      </w:r>
    </w:p>
    <w:p w:rsidR="008A786F" w:rsidRPr="008A786F" w:rsidRDefault="008A786F" w:rsidP="006D49D4">
      <w:pPr>
        <w:widowControl w:val="0"/>
        <w:autoSpaceDE w:val="0"/>
        <w:autoSpaceDN w:val="0"/>
        <w:ind w:firstLine="709"/>
        <w:jc w:val="both"/>
      </w:pPr>
      <w:r w:rsidRPr="008A786F">
        <w:t>дата и время поступления сообщения;</w:t>
      </w:r>
    </w:p>
    <w:p w:rsidR="008A786F" w:rsidRPr="008A786F" w:rsidRDefault="008A786F" w:rsidP="006D49D4">
      <w:pPr>
        <w:widowControl w:val="0"/>
        <w:autoSpaceDE w:val="0"/>
        <w:autoSpaceDN w:val="0"/>
        <w:ind w:firstLine="709"/>
        <w:jc w:val="both"/>
      </w:pPr>
      <w:r w:rsidRPr="008A786F">
        <w:t xml:space="preserve">фамилия, имя, отчество позвонившего, его адрес, номер телефона </w:t>
      </w:r>
      <w:r w:rsidR="0012793B">
        <w:t xml:space="preserve">                             </w:t>
      </w:r>
      <w:r w:rsidRPr="008A786F">
        <w:t>(в случаях, если звонок не анонимный);</w:t>
      </w:r>
    </w:p>
    <w:p w:rsidR="008A786F" w:rsidRPr="008A786F" w:rsidRDefault="008A786F" w:rsidP="006D49D4">
      <w:pPr>
        <w:widowControl w:val="0"/>
        <w:autoSpaceDE w:val="0"/>
        <w:autoSpaceDN w:val="0"/>
        <w:ind w:firstLine="709"/>
        <w:jc w:val="both"/>
      </w:pPr>
      <w:r w:rsidRPr="008A786F">
        <w:t>краткое содержание сообщения;</w:t>
      </w:r>
    </w:p>
    <w:p w:rsidR="008A786F" w:rsidRPr="008A786F" w:rsidRDefault="008A786F" w:rsidP="006D49D4">
      <w:pPr>
        <w:widowControl w:val="0"/>
        <w:autoSpaceDE w:val="0"/>
        <w:autoSpaceDN w:val="0"/>
        <w:ind w:firstLine="709"/>
        <w:jc w:val="both"/>
      </w:pPr>
      <w:r w:rsidRPr="008A786F">
        <w:t>фамилия и подпись сотрудника, принявшего сообщение;</w:t>
      </w:r>
    </w:p>
    <w:p w:rsidR="008A786F" w:rsidRPr="008A786F" w:rsidRDefault="008A786F" w:rsidP="006D49D4">
      <w:pPr>
        <w:widowControl w:val="0"/>
        <w:autoSpaceDE w:val="0"/>
        <w:autoSpaceDN w:val="0"/>
        <w:ind w:firstLine="709"/>
        <w:jc w:val="both"/>
      </w:pPr>
      <w:r w:rsidRPr="008A786F">
        <w:t>отметка, кому направлены для принятия мер полученные сведения;</w:t>
      </w:r>
    </w:p>
    <w:p w:rsidR="008A786F" w:rsidRPr="008A786F" w:rsidRDefault="008A786F" w:rsidP="006D49D4">
      <w:pPr>
        <w:widowControl w:val="0"/>
        <w:autoSpaceDE w:val="0"/>
        <w:autoSpaceDN w:val="0"/>
        <w:ind w:firstLine="709"/>
        <w:jc w:val="both"/>
      </w:pPr>
      <w:r w:rsidRPr="008A786F">
        <w:t>отметка о принятых решениях, мерах, информировании заявителя</w:t>
      </w:r>
      <w:r w:rsidR="0012793B">
        <w:t xml:space="preserve">                            </w:t>
      </w:r>
      <w:r w:rsidRPr="008A786F">
        <w:t xml:space="preserve"> о результатах рассмотрения сообщения.</w:t>
      </w:r>
    </w:p>
    <w:p w:rsidR="008A786F" w:rsidRPr="008A786F" w:rsidRDefault="008A786F" w:rsidP="006D49D4">
      <w:pPr>
        <w:widowControl w:val="0"/>
        <w:autoSpaceDE w:val="0"/>
        <w:autoSpaceDN w:val="0"/>
        <w:ind w:firstLine="709"/>
        <w:jc w:val="both"/>
      </w:pPr>
      <w:r w:rsidRPr="008A786F">
        <w:t xml:space="preserve">Журнал хранится в отделе организационной работы, обращений граждан </w:t>
      </w:r>
      <w:r w:rsidR="0012793B">
        <w:t xml:space="preserve">           </w:t>
      </w:r>
      <w:r w:rsidRPr="008A786F">
        <w:t>и юридических лиц.</w:t>
      </w:r>
    </w:p>
    <w:p w:rsidR="008A786F" w:rsidRPr="008A786F" w:rsidRDefault="008A786F" w:rsidP="006D49D4">
      <w:pPr>
        <w:widowControl w:val="0"/>
        <w:autoSpaceDE w:val="0"/>
        <w:autoSpaceDN w:val="0"/>
        <w:ind w:firstLine="709"/>
        <w:jc w:val="both"/>
      </w:pPr>
      <w:r w:rsidRPr="008A786F">
        <w:t xml:space="preserve">5.6. Ответственное лицо при поступлении сообщения регистрирует его </w:t>
      </w:r>
      <w:r w:rsidR="0012793B">
        <w:t xml:space="preserve">                   </w:t>
      </w:r>
      <w:r w:rsidRPr="008A786F">
        <w:t>в течение рабочего дня, формирует карточку учета и направляет главе района для определения исполнителя.</w:t>
      </w:r>
    </w:p>
    <w:p w:rsidR="008A786F" w:rsidRPr="008A786F" w:rsidRDefault="008A786F" w:rsidP="006D49D4">
      <w:pPr>
        <w:widowControl w:val="0"/>
        <w:autoSpaceDE w:val="0"/>
        <w:autoSpaceDN w:val="0"/>
        <w:ind w:firstLine="709"/>
        <w:jc w:val="both"/>
      </w:pPr>
      <w:r w:rsidRPr="008A786F">
        <w:t xml:space="preserve">Форма </w:t>
      </w:r>
      <w:hyperlink w:anchor="P1535" w:history="1">
        <w:r w:rsidRPr="008A786F">
          <w:t>карточки</w:t>
        </w:r>
      </w:hyperlink>
      <w:r w:rsidRPr="008A786F">
        <w:t xml:space="preserve"> учета сообщений приводится в приложении 9 </w:t>
      </w:r>
      <w:r w:rsidR="0012793B">
        <w:t xml:space="preserve">                                     </w:t>
      </w:r>
      <w:r w:rsidRPr="008A786F">
        <w:t>к Положению.</w:t>
      </w:r>
    </w:p>
    <w:p w:rsidR="008A786F" w:rsidRPr="008A786F" w:rsidRDefault="008A786F" w:rsidP="006D49D4">
      <w:pPr>
        <w:widowControl w:val="0"/>
        <w:autoSpaceDE w:val="0"/>
        <w:autoSpaceDN w:val="0"/>
        <w:ind w:firstLine="709"/>
        <w:jc w:val="both"/>
      </w:pPr>
      <w:r w:rsidRPr="008A786F">
        <w:t>5.7. Карточка у</w:t>
      </w:r>
      <w:r w:rsidR="0012793B">
        <w:t>чета сообщений, поступивших по «</w:t>
      </w:r>
      <w:r w:rsidRPr="008A786F">
        <w:t>телефону дов</w:t>
      </w:r>
      <w:r w:rsidR="0012793B">
        <w:t>ерия»</w:t>
      </w:r>
      <w:r w:rsidRPr="008A786F">
        <w:t xml:space="preserve">, направляется исполнителю, рассмотрение обращения осуществляется </w:t>
      </w:r>
      <w:r w:rsidR="0012793B">
        <w:t xml:space="preserve">                                </w:t>
      </w:r>
      <w:r w:rsidRPr="008A786F">
        <w:t>в соответствии с настоящим Положением.</w:t>
      </w:r>
    </w:p>
    <w:p w:rsidR="008A786F" w:rsidRPr="008A786F" w:rsidRDefault="008A786F" w:rsidP="006D49D4">
      <w:pPr>
        <w:widowControl w:val="0"/>
        <w:autoSpaceDE w:val="0"/>
        <w:autoSpaceDN w:val="0"/>
        <w:ind w:firstLine="709"/>
        <w:jc w:val="both"/>
      </w:pPr>
      <w:r w:rsidRPr="008A786F">
        <w:t>5.8</w:t>
      </w:r>
      <w:r w:rsidR="0012793B">
        <w:t>. При наличии в поступившем по «телефону доверия»</w:t>
      </w:r>
      <w:r w:rsidRPr="008A786F">
        <w:t xml:space="preserve"> сообщении граждан сведений о подготавливаемом, совершаемом или совершенном противоправном деянии, а также о лице, его подготавливающем, совершающем или совершившем, данное сообщение подлежит направлению ответственным лицом в правоохранительные органы в соответствии с их компетенцией.</w:t>
      </w:r>
    </w:p>
    <w:p w:rsidR="008A786F" w:rsidRPr="008A786F" w:rsidRDefault="008A786F" w:rsidP="008A786F">
      <w:pPr>
        <w:widowControl w:val="0"/>
        <w:autoSpaceDE w:val="0"/>
        <w:autoSpaceDN w:val="0"/>
        <w:jc w:val="both"/>
      </w:pPr>
    </w:p>
    <w:p w:rsidR="008A786F" w:rsidRPr="0012793B" w:rsidRDefault="008A786F" w:rsidP="008A786F">
      <w:pPr>
        <w:widowControl w:val="0"/>
        <w:autoSpaceDE w:val="0"/>
        <w:autoSpaceDN w:val="0"/>
        <w:jc w:val="center"/>
        <w:outlineLvl w:val="1"/>
        <w:rPr>
          <w:b/>
        </w:rPr>
      </w:pPr>
      <w:r w:rsidRPr="0012793B">
        <w:rPr>
          <w:b/>
        </w:rPr>
        <w:t>VI. Хранение дел по обращениям</w:t>
      </w:r>
    </w:p>
    <w:p w:rsidR="008A786F" w:rsidRPr="008A786F" w:rsidRDefault="008A786F" w:rsidP="008A786F">
      <w:pPr>
        <w:widowControl w:val="0"/>
        <w:autoSpaceDE w:val="0"/>
        <w:autoSpaceDN w:val="0"/>
        <w:jc w:val="both"/>
      </w:pPr>
    </w:p>
    <w:p w:rsidR="008A786F" w:rsidRPr="008A786F" w:rsidRDefault="008A786F" w:rsidP="0012793B">
      <w:pPr>
        <w:widowControl w:val="0"/>
        <w:autoSpaceDE w:val="0"/>
        <w:autoSpaceDN w:val="0"/>
        <w:ind w:firstLine="709"/>
        <w:jc w:val="both"/>
      </w:pPr>
      <w:r w:rsidRPr="008A786F">
        <w:t>6.1. Рассмотренные обращения и документы, связанные с их рассмотрением, формируются в дела и хранятся в соответствии с номенклатурой дел в отделе организационной работы, обращений граждан и юридических лиц, структурных подразделениях администрации района.</w:t>
      </w:r>
    </w:p>
    <w:p w:rsidR="008A786F" w:rsidRPr="008A786F" w:rsidRDefault="008A786F" w:rsidP="0012793B">
      <w:pPr>
        <w:widowControl w:val="0"/>
        <w:autoSpaceDE w:val="0"/>
        <w:autoSpaceDN w:val="0"/>
        <w:ind w:firstLine="709"/>
        <w:jc w:val="both"/>
      </w:pPr>
      <w:r w:rsidRPr="008A786F">
        <w:t>6.2. Дела, не подлежащие постоянному хранению, специалист отдела организационной работы, обращений граждан и юридических лиц уничтожае</w:t>
      </w:r>
      <w:r w:rsidR="00C3538F">
        <w:t>т на основании акта по истечении</w:t>
      </w:r>
      <w:r w:rsidRPr="008A786F">
        <w:t xml:space="preserve"> 5 лет хранения в отделе организационной работы, обращений граждан и юридических лиц. </w:t>
      </w:r>
    </w:p>
    <w:p w:rsidR="008A786F" w:rsidRPr="008A786F" w:rsidRDefault="008A786F" w:rsidP="0012793B">
      <w:pPr>
        <w:widowControl w:val="0"/>
        <w:autoSpaceDE w:val="0"/>
        <w:autoSpaceDN w:val="0"/>
        <w:ind w:firstLine="709"/>
        <w:jc w:val="both"/>
      </w:pPr>
      <w:r w:rsidRPr="008A786F">
        <w:t>Дела, подлежащие постоянному хранению, специалист отдела организационной работы, обращений граждан и юридических лиц направляет в архивный отдел а</w:t>
      </w:r>
      <w:r w:rsidR="00C3538F">
        <w:t>дминистрации района по истечении</w:t>
      </w:r>
      <w:r w:rsidRPr="008A786F">
        <w:t xml:space="preserve"> 5 лет хранения в отделе организационной работы, обращений граждан и юридических лиц.</w:t>
      </w:r>
    </w:p>
    <w:p w:rsidR="008A786F" w:rsidRPr="008A786F" w:rsidRDefault="008A786F" w:rsidP="008A786F">
      <w:pPr>
        <w:widowControl w:val="0"/>
        <w:autoSpaceDE w:val="0"/>
        <w:autoSpaceDN w:val="0"/>
        <w:jc w:val="both"/>
      </w:pPr>
    </w:p>
    <w:p w:rsidR="008A786F" w:rsidRPr="00C3538F" w:rsidRDefault="008A786F" w:rsidP="008A786F">
      <w:pPr>
        <w:widowControl w:val="0"/>
        <w:autoSpaceDE w:val="0"/>
        <w:autoSpaceDN w:val="0"/>
        <w:jc w:val="center"/>
        <w:outlineLvl w:val="1"/>
        <w:rPr>
          <w:b/>
        </w:rPr>
      </w:pPr>
      <w:r w:rsidRPr="00C3538F">
        <w:rPr>
          <w:b/>
        </w:rPr>
        <w:t>VII. Порядок организации и проведения общероссийского дня</w:t>
      </w:r>
    </w:p>
    <w:p w:rsidR="008A786F" w:rsidRPr="00C3538F" w:rsidRDefault="008A786F" w:rsidP="008A786F">
      <w:pPr>
        <w:widowControl w:val="0"/>
        <w:autoSpaceDE w:val="0"/>
        <w:autoSpaceDN w:val="0"/>
        <w:jc w:val="center"/>
        <w:rPr>
          <w:b/>
        </w:rPr>
      </w:pPr>
      <w:r w:rsidRPr="00C3538F">
        <w:rPr>
          <w:b/>
        </w:rPr>
        <w:t>приема граждан работы, организации работы с порталом</w:t>
      </w:r>
    </w:p>
    <w:p w:rsidR="008A786F" w:rsidRPr="00C3538F" w:rsidRDefault="008A786F" w:rsidP="008A786F">
      <w:pPr>
        <w:widowControl w:val="0"/>
        <w:autoSpaceDE w:val="0"/>
        <w:autoSpaceDN w:val="0"/>
        <w:jc w:val="center"/>
        <w:rPr>
          <w:b/>
        </w:rPr>
      </w:pPr>
      <w:r w:rsidRPr="00C3538F">
        <w:rPr>
          <w:b/>
        </w:rPr>
        <w:t>сетевого справочного телефонного узла Российской Федерации</w:t>
      </w:r>
    </w:p>
    <w:p w:rsidR="008A786F" w:rsidRPr="008A786F" w:rsidRDefault="008A786F" w:rsidP="008A786F">
      <w:pPr>
        <w:widowControl w:val="0"/>
        <w:autoSpaceDE w:val="0"/>
        <w:autoSpaceDN w:val="0"/>
        <w:jc w:val="both"/>
      </w:pPr>
    </w:p>
    <w:p w:rsidR="008A786F" w:rsidRPr="008A786F" w:rsidRDefault="008A786F" w:rsidP="00C3538F">
      <w:pPr>
        <w:widowControl w:val="0"/>
        <w:autoSpaceDE w:val="0"/>
        <w:autoSpaceDN w:val="0"/>
        <w:ind w:firstLine="709"/>
        <w:jc w:val="both"/>
      </w:pPr>
      <w:r w:rsidRPr="008A786F">
        <w:t>7.1. Основной задачей проведения общероссийского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w:t>
      </w:r>
    </w:p>
    <w:p w:rsidR="00C3538F" w:rsidRPr="008A786F" w:rsidRDefault="008A786F" w:rsidP="00C3538F">
      <w:pPr>
        <w:widowControl w:val="0"/>
        <w:autoSpaceDE w:val="0"/>
        <w:autoSpaceDN w:val="0"/>
        <w:ind w:firstLine="709"/>
        <w:jc w:val="both"/>
      </w:pPr>
      <w:r w:rsidRPr="008A786F">
        <w:t>7.2. Для проведения общероссийского дня приема граждан, определения органа, к компетенции которого относятся поставленные в ходе личного приема вопросы, осуществляет свою работу зак</w:t>
      </w:r>
      <w:r w:rsidR="00C3538F">
        <w:t>рытый информационный ресурс-</w:t>
      </w:r>
      <w:r w:rsidRPr="008A786F">
        <w:t xml:space="preserve">портал </w:t>
      </w:r>
      <w:r w:rsidR="00C3538F" w:rsidRPr="008A786F">
        <w:t>сетевого справочного телефонного узла Российской Федерации</w:t>
      </w:r>
      <w:r w:rsidR="00C3538F">
        <w:t xml:space="preserve"> (далее −</w:t>
      </w:r>
      <w:r w:rsidR="00C3538F" w:rsidRPr="008A786F">
        <w:t xml:space="preserve"> портал ССТУ.РФ)</w:t>
      </w:r>
      <w:r w:rsidR="00C3538F">
        <w:t>.</w:t>
      </w:r>
    </w:p>
    <w:p w:rsidR="008A786F" w:rsidRPr="008A786F" w:rsidRDefault="008A786F" w:rsidP="00C3538F">
      <w:pPr>
        <w:widowControl w:val="0"/>
        <w:autoSpaceDE w:val="0"/>
        <w:autoSpaceDN w:val="0"/>
        <w:ind w:firstLine="709"/>
        <w:jc w:val="both"/>
      </w:pPr>
      <w:r w:rsidRPr="008A786F">
        <w:t>7.3. Отдел организационной работы, обращений граждан и юридических лиц:</w:t>
      </w:r>
    </w:p>
    <w:p w:rsidR="008A786F" w:rsidRPr="008A786F" w:rsidRDefault="008A786F" w:rsidP="00C3538F">
      <w:pPr>
        <w:widowControl w:val="0"/>
        <w:autoSpaceDE w:val="0"/>
        <w:autoSpaceDN w:val="0"/>
        <w:ind w:firstLine="709"/>
        <w:jc w:val="both"/>
      </w:pPr>
      <w:r w:rsidRPr="008A786F">
        <w:t>организует и проводит общероссийский день приема граждан;</w:t>
      </w:r>
    </w:p>
    <w:p w:rsidR="008A786F" w:rsidRPr="008A786F" w:rsidRDefault="008A786F" w:rsidP="00C3538F">
      <w:pPr>
        <w:widowControl w:val="0"/>
        <w:autoSpaceDE w:val="0"/>
        <w:autoSpaceDN w:val="0"/>
        <w:ind w:firstLine="709"/>
        <w:jc w:val="both"/>
      </w:pPr>
      <w:r w:rsidRPr="008A786F">
        <w:t>организует работу с порталом ССТУ.РФ, обеспечивает актуальность информации, размещенной на портале ССТУ.РФ, обрабатывает обращения граждан, вводит отчет об исполнении поступивших обращений граждан.</w:t>
      </w:r>
    </w:p>
    <w:p w:rsidR="008A786F" w:rsidRPr="008A786F" w:rsidRDefault="008A786F" w:rsidP="00C3538F">
      <w:pPr>
        <w:widowControl w:val="0"/>
        <w:autoSpaceDE w:val="0"/>
        <w:autoSpaceDN w:val="0"/>
        <w:ind w:firstLine="709"/>
        <w:jc w:val="both"/>
      </w:pPr>
      <w:r w:rsidRPr="008A786F">
        <w:t>7.4. Общероссийский день приема граждан проводится в органах м</w:t>
      </w:r>
      <w:r w:rsidR="00C3538F">
        <w:t>естного самоуправления ежегодно 12 декабря</w:t>
      </w:r>
      <w:r w:rsidRPr="008A786F">
        <w:t xml:space="preserve"> в День </w:t>
      </w:r>
      <w:hyperlink r:id="rId24" w:history="1">
        <w:r w:rsidRPr="008A786F">
          <w:t>Конституции</w:t>
        </w:r>
      </w:hyperlink>
      <w:r w:rsidR="00C3538F">
        <w:t xml:space="preserve"> Российской Федерации по местному времени с 12.</w:t>
      </w:r>
      <w:r w:rsidRPr="008A786F">
        <w:t xml:space="preserve">00 </w:t>
      </w:r>
      <w:r w:rsidR="00C3538F">
        <w:t>час.</w:t>
      </w:r>
      <w:r w:rsidR="00C3538F" w:rsidRPr="008A786F">
        <w:t xml:space="preserve"> </w:t>
      </w:r>
      <w:r w:rsidR="00C3538F">
        <w:t>до 20.</w:t>
      </w:r>
      <w:r w:rsidRPr="008A786F">
        <w:t xml:space="preserve">00 </w:t>
      </w:r>
      <w:r w:rsidR="00C3538F">
        <w:t>час.</w:t>
      </w:r>
      <w:r w:rsidR="00C3538F" w:rsidRPr="008A786F">
        <w:t xml:space="preserve"> </w:t>
      </w:r>
      <w:r w:rsidRPr="008A786F">
        <w:t>в целях обеспечения возможности реализации права на личное обращение заявителям, в том числе осуществляющим трудовую деятельность в день проведения общероссийского дня приема граждан.</w:t>
      </w:r>
    </w:p>
    <w:p w:rsidR="008A786F" w:rsidRPr="008A786F" w:rsidRDefault="008A786F" w:rsidP="00C3538F">
      <w:pPr>
        <w:widowControl w:val="0"/>
        <w:autoSpaceDE w:val="0"/>
        <w:autoSpaceDN w:val="0"/>
        <w:ind w:firstLine="709"/>
        <w:jc w:val="both"/>
      </w:pPr>
      <w:r w:rsidRPr="008A786F">
        <w:t xml:space="preserve">В случаях если 12 декабря приходится на день, признаваемый </w:t>
      </w:r>
      <w:r w:rsidR="00C3538F">
        <w:t xml:space="preserve">                                      </w:t>
      </w:r>
      <w:r w:rsidRPr="008A786F">
        <w:t>в соответствии с законодательством Российской Федерации выходным днем, общероссийский день приема граждан переносится на ближайший, следующий за ним, рабочий день.</w:t>
      </w:r>
    </w:p>
    <w:p w:rsidR="008A786F" w:rsidRPr="008A786F" w:rsidRDefault="008A786F" w:rsidP="00C3538F">
      <w:pPr>
        <w:widowControl w:val="0"/>
        <w:autoSpaceDE w:val="0"/>
        <w:autoSpaceDN w:val="0"/>
        <w:ind w:firstLine="709"/>
        <w:jc w:val="both"/>
      </w:pPr>
      <w:r w:rsidRPr="008A786F">
        <w:t>7.5. Общероссийский день приема граждан проводится с учетом Методических рекомендаций по проведению общероссийского дня приема граждан.</w:t>
      </w:r>
    </w:p>
    <w:p w:rsidR="008A786F" w:rsidRPr="008A786F" w:rsidRDefault="008A786F" w:rsidP="00C3538F">
      <w:pPr>
        <w:widowControl w:val="0"/>
        <w:autoSpaceDE w:val="0"/>
        <w:autoSpaceDN w:val="0"/>
        <w:ind w:firstLine="709"/>
        <w:jc w:val="both"/>
      </w:pPr>
      <w:r w:rsidRPr="008A786F">
        <w:t xml:space="preserve">Методические рекомендации по проведению общероссийского дня приема граждан определяют примерный порядок проведения личного приема граждан, представителей объединений граждан, в том числе юридических лиц, </w:t>
      </w:r>
      <w:r w:rsidR="00C3538F">
        <w:t xml:space="preserve">                                  </w:t>
      </w:r>
      <w:r w:rsidRPr="008A786F">
        <w:t>в государственных органах и органах местного самоуправления, обеспечивающий согласованное функционирование и взаимодействие государственных органов и органов местного самоуправления.</w:t>
      </w:r>
    </w:p>
    <w:p w:rsidR="008A786F" w:rsidRPr="008A786F" w:rsidRDefault="008A786F" w:rsidP="00C3538F">
      <w:pPr>
        <w:widowControl w:val="0"/>
        <w:autoSpaceDE w:val="0"/>
        <w:autoSpaceDN w:val="0"/>
        <w:ind w:firstLine="709"/>
        <w:jc w:val="both"/>
      </w:pPr>
      <w:r w:rsidRPr="008A786F">
        <w:t>7.6. Формы проведения приема:</w:t>
      </w:r>
    </w:p>
    <w:p w:rsidR="008A786F" w:rsidRPr="008A786F" w:rsidRDefault="008A786F" w:rsidP="00C3538F">
      <w:pPr>
        <w:widowControl w:val="0"/>
        <w:autoSpaceDE w:val="0"/>
        <w:autoSpaceDN w:val="0"/>
        <w:ind w:firstLine="709"/>
        <w:jc w:val="both"/>
      </w:pPr>
      <w:r w:rsidRPr="008A786F">
        <w:t>личный прием граждан, пришедших непосредственно в здание администрации</w:t>
      </w:r>
      <w:r w:rsidR="00D340EE">
        <w:t xml:space="preserve"> района</w:t>
      </w:r>
      <w:r w:rsidRPr="008A786F">
        <w:t xml:space="preserve"> (в том числе по предварительной записи);</w:t>
      </w:r>
    </w:p>
    <w:p w:rsidR="008A786F" w:rsidRPr="008A786F" w:rsidRDefault="008A786F" w:rsidP="00C3538F">
      <w:pPr>
        <w:widowControl w:val="0"/>
        <w:autoSpaceDE w:val="0"/>
        <w:autoSpaceDN w:val="0"/>
        <w:ind w:firstLine="709"/>
        <w:jc w:val="both"/>
      </w:pPr>
      <w:r w:rsidRPr="008A786F">
        <w:t>прием граждан с помощью аудио-, видеосвязи из других муниципальных образований и регионов.</w:t>
      </w:r>
    </w:p>
    <w:p w:rsidR="008A786F" w:rsidRPr="008A786F" w:rsidRDefault="008A786F" w:rsidP="00C3538F">
      <w:pPr>
        <w:widowControl w:val="0"/>
        <w:autoSpaceDE w:val="0"/>
        <w:autoSpaceDN w:val="0"/>
        <w:ind w:firstLine="709"/>
        <w:jc w:val="both"/>
      </w:pPr>
      <w:r w:rsidRPr="008A786F">
        <w:t xml:space="preserve">7.7. Информация для населения о проведении приема граждан </w:t>
      </w:r>
      <w:r w:rsidR="00D340EE">
        <w:t xml:space="preserve">                                     </w:t>
      </w:r>
      <w:r w:rsidRPr="008A786F">
        <w:t>в общероссийский день приема граждан (время, место приема, компетенция органов, осуществляющих прием, контакты для предварительной записи) размещается на сайтах администраций района, поселений и информационных стендах.</w:t>
      </w:r>
    </w:p>
    <w:p w:rsidR="008A786F" w:rsidRPr="008A786F" w:rsidRDefault="008A786F" w:rsidP="00C3538F">
      <w:pPr>
        <w:widowControl w:val="0"/>
        <w:autoSpaceDE w:val="0"/>
        <w:autoSpaceDN w:val="0"/>
        <w:ind w:firstLine="709"/>
        <w:jc w:val="both"/>
      </w:pPr>
      <w:r w:rsidRPr="008A786F">
        <w:t>7.8. При обращении гражданина лично или в доступных режимах связи:</w:t>
      </w:r>
    </w:p>
    <w:p w:rsidR="008A786F" w:rsidRPr="008A786F" w:rsidRDefault="008A786F" w:rsidP="00C3538F">
      <w:pPr>
        <w:widowControl w:val="0"/>
        <w:autoSpaceDE w:val="0"/>
        <w:autoSpaceDN w:val="0"/>
        <w:ind w:firstLine="709"/>
        <w:jc w:val="both"/>
      </w:pPr>
      <w:r w:rsidRPr="008A786F">
        <w:t>1) заполняется карточка обращения в специальной программе и на бумажном носителе;</w:t>
      </w:r>
    </w:p>
    <w:p w:rsidR="008A786F" w:rsidRPr="008A786F" w:rsidRDefault="008A786F" w:rsidP="00C3538F">
      <w:pPr>
        <w:widowControl w:val="0"/>
        <w:autoSpaceDE w:val="0"/>
        <w:autoSpaceDN w:val="0"/>
        <w:ind w:firstLine="709"/>
        <w:jc w:val="both"/>
      </w:pPr>
      <w:r w:rsidRPr="008A786F">
        <w:t xml:space="preserve">2) определяется вопрос, требующий разрешения, а также орган, </w:t>
      </w:r>
      <w:r w:rsidR="00D340EE">
        <w:t xml:space="preserve">                                  </w:t>
      </w:r>
      <w:r w:rsidRPr="008A786F">
        <w:t>к компетенции которого относится его решение (с помощью портала ССТУ.РФ);</w:t>
      </w:r>
    </w:p>
    <w:p w:rsidR="008A786F" w:rsidRPr="008A786F" w:rsidRDefault="008A786F" w:rsidP="00C3538F">
      <w:pPr>
        <w:widowControl w:val="0"/>
        <w:autoSpaceDE w:val="0"/>
        <w:autoSpaceDN w:val="0"/>
        <w:ind w:firstLine="709"/>
        <w:jc w:val="both"/>
      </w:pPr>
      <w:r w:rsidRPr="008A786F">
        <w:t>3) в каждом случае гражданину дается устный ответ (а при необходимости и письменный);</w:t>
      </w:r>
    </w:p>
    <w:p w:rsidR="008A786F" w:rsidRPr="008A786F" w:rsidRDefault="008A786F" w:rsidP="00C3538F">
      <w:pPr>
        <w:widowControl w:val="0"/>
        <w:autoSpaceDE w:val="0"/>
        <w:autoSpaceDN w:val="0"/>
        <w:ind w:firstLine="709"/>
        <w:jc w:val="both"/>
      </w:pPr>
      <w:r w:rsidRPr="008A786F">
        <w:t>4) в случае:</w:t>
      </w:r>
    </w:p>
    <w:p w:rsidR="008A786F" w:rsidRPr="008A786F" w:rsidRDefault="008A786F" w:rsidP="00C3538F">
      <w:pPr>
        <w:widowControl w:val="0"/>
        <w:autoSpaceDE w:val="0"/>
        <w:autoSpaceDN w:val="0"/>
        <w:ind w:firstLine="709"/>
        <w:jc w:val="both"/>
      </w:pPr>
      <w:r w:rsidRPr="008A786F">
        <w:t xml:space="preserve">если вопрос входит в компетенцию лица, осуществляющего прием, но требует дополнительного рассмотрения, может быть принято решение </w:t>
      </w:r>
      <w:r w:rsidR="00D340EE">
        <w:t xml:space="preserve">                                </w:t>
      </w:r>
      <w:r w:rsidRPr="008A786F">
        <w:t>о проведении отложенного приема (в течение 7 рабочих дней после общероссийского дня приема граждан или в исключительных случаях, по желанию зая</w:t>
      </w:r>
      <w:r w:rsidR="00D340EE">
        <w:t>вителя, −</w:t>
      </w:r>
      <w:r w:rsidRPr="008A786F">
        <w:t xml:space="preserve"> в другое удобное для него время);</w:t>
      </w:r>
    </w:p>
    <w:p w:rsidR="008A786F" w:rsidRPr="008A786F" w:rsidRDefault="008A786F" w:rsidP="00C3538F">
      <w:pPr>
        <w:widowControl w:val="0"/>
        <w:autoSpaceDE w:val="0"/>
        <w:autoSpaceDN w:val="0"/>
        <w:ind w:firstLine="709"/>
        <w:jc w:val="both"/>
      </w:pPr>
      <w:r w:rsidRPr="008A786F">
        <w:t>если вопрос не входит в компетенцию лица, осуществляющего прием, обеспечивается прием заявителя в режиме имеющихся видов связи с иными уполномоченными лицами, осуществляющими прием, в том числе из других муниципалитетов или регионов.</w:t>
      </w:r>
    </w:p>
    <w:p w:rsidR="008A786F" w:rsidRPr="008A786F" w:rsidRDefault="008A786F" w:rsidP="00C3538F">
      <w:pPr>
        <w:widowControl w:val="0"/>
        <w:autoSpaceDE w:val="0"/>
        <w:autoSpaceDN w:val="0"/>
        <w:ind w:firstLine="709"/>
        <w:jc w:val="both"/>
      </w:pPr>
      <w:r w:rsidRPr="008A786F">
        <w:t>7.9. В случае технического сбоя связи прием осуществляется по стационарному телефону или может быть осуществлен в течение недели после проведения общероссийского дня приема граждан.</w:t>
      </w:r>
    </w:p>
    <w:p w:rsidR="008A786F" w:rsidRPr="008A786F" w:rsidRDefault="008A786F" w:rsidP="00C3538F">
      <w:pPr>
        <w:widowControl w:val="0"/>
        <w:autoSpaceDE w:val="0"/>
        <w:autoSpaceDN w:val="0"/>
        <w:ind w:firstLine="709"/>
        <w:jc w:val="both"/>
      </w:pPr>
      <w:r w:rsidRPr="008A786F">
        <w:t>7.10. По результатам проведения общероссийского дня приема граждан составляется сводный итоговый отчет.</w:t>
      </w:r>
    </w:p>
    <w:p w:rsidR="008A786F" w:rsidRPr="008A786F" w:rsidRDefault="008A786F" w:rsidP="008A786F">
      <w:pPr>
        <w:widowControl w:val="0"/>
        <w:autoSpaceDE w:val="0"/>
        <w:autoSpaceDN w:val="0"/>
        <w:jc w:val="both"/>
      </w:pPr>
    </w:p>
    <w:p w:rsidR="008A786F" w:rsidRPr="00D340EE" w:rsidRDefault="008A786F" w:rsidP="008A786F">
      <w:pPr>
        <w:widowControl w:val="0"/>
        <w:autoSpaceDE w:val="0"/>
        <w:autoSpaceDN w:val="0"/>
        <w:jc w:val="center"/>
        <w:outlineLvl w:val="1"/>
        <w:rPr>
          <w:b/>
        </w:rPr>
      </w:pPr>
      <w:r w:rsidRPr="00D340EE">
        <w:rPr>
          <w:b/>
        </w:rPr>
        <w:t>VIII. Порядок контроля и анализа работы по рассмотрению</w:t>
      </w:r>
    </w:p>
    <w:p w:rsidR="008A786F" w:rsidRPr="00D340EE" w:rsidRDefault="008A786F" w:rsidP="008A786F">
      <w:pPr>
        <w:widowControl w:val="0"/>
        <w:autoSpaceDE w:val="0"/>
        <w:autoSpaceDN w:val="0"/>
        <w:jc w:val="center"/>
        <w:rPr>
          <w:b/>
        </w:rPr>
      </w:pPr>
      <w:r w:rsidRPr="00D340EE">
        <w:rPr>
          <w:b/>
        </w:rPr>
        <w:t>обращений в администрации района</w:t>
      </w:r>
    </w:p>
    <w:p w:rsidR="008A786F" w:rsidRPr="008A786F" w:rsidRDefault="008A786F" w:rsidP="008A786F">
      <w:pPr>
        <w:widowControl w:val="0"/>
        <w:autoSpaceDE w:val="0"/>
        <w:autoSpaceDN w:val="0"/>
        <w:jc w:val="both"/>
      </w:pPr>
    </w:p>
    <w:p w:rsidR="008A786F" w:rsidRPr="008A786F" w:rsidRDefault="008A786F" w:rsidP="00D340EE">
      <w:pPr>
        <w:widowControl w:val="0"/>
        <w:autoSpaceDE w:val="0"/>
        <w:autoSpaceDN w:val="0"/>
        <w:ind w:firstLine="709"/>
        <w:jc w:val="both"/>
      </w:pPr>
      <w:r w:rsidRPr="008A786F">
        <w:t>8.1. Контроль за рассмотрением обращений осуществляется в целях обеспечения своевременного и качественного исполнения поручений по обращениям, принятия оперативных мер по своевременному выявлению</w:t>
      </w:r>
      <w:r w:rsidR="00D340EE">
        <w:t xml:space="preserve">                          </w:t>
      </w:r>
      <w:r w:rsidRPr="008A786F">
        <w:t xml:space="preserve"> и устранению причин нарушения прав, свобод и законных интересов граждан, анализа содержания поступающих обращений, хода и результатов работы </w:t>
      </w:r>
      <w:r w:rsidR="00D340EE">
        <w:t xml:space="preserve">                           </w:t>
      </w:r>
      <w:r w:rsidRPr="008A786F">
        <w:t>с обращениями.</w:t>
      </w:r>
    </w:p>
    <w:p w:rsidR="008A786F" w:rsidRPr="008A786F" w:rsidRDefault="008A786F" w:rsidP="00D340EE">
      <w:pPr>
        <w:widowControl w:val="0"/>
        <w:autoSpaceDE w:val="0"/>
        <w:autoSpaceDN w:val="0"/>
        <w:ind w:firstLine="709"/>
        <w:jc w:val="both"/>
      </w:pPr>
      <w:r w:rsidRPr="008A786F">
        <w:t>8.2. Организацию работы по своевременному рассмотрению обращений граждан, поступивших:</w:t>
      </w:r>
    </w:p>
    <w:p w:rsidR="008A786F" w:rsidRPr="008A786F" w:rsidRDefault="008A786F" w:rsidP="00D340EE">
      <w:pPr>
        <w:widowControl w:val="0"/>
        <w:autoSpaceDE w:val="0"/>
        <w:autoSpaceDN w:val="0"/>
        <w:ind w:firstLine="709"/>
        <w:jc w:val="both"/>
      </w:pPr>
      <w:r w:rsidRPr="008A786F">
        <w:t>главе района, осуществляет отдел организационной работы, обращений граждан и юридических лиц;</w:t>
      </w:r>
    </w:p>
    <w:p w:rsidR="008A786F" w:rsidRPr="008A786F" w:rsidRDefault="00D340EE" w:rsidP="00D340EE">
      <w:pPr>
        <w:widowControl w:val="0"/>
        <w:autoSpaceDE w:val="0"/>
        <w:autoSpaceDN w:val="0"/>
        <w:ind w:firstLine="709"/>
        <w:jc w:val="both"/>
      </w:pPr>
      <w:r>
        <w:t>заместителям главы района − специалисты</w:t>
      </w:r>
      <w:r w:rsidR="008A786F" w:rsidRPr="008A786F">
        <w:t xml:space="preserve"> службы по обеспечению работы руководства</w:t>
      </w:r>
      <w:r>
        <w:t xml:space="preserve"> управления организации деятельности администрации района</w:t>
      </w:r>
      <w:r w:rsidR="008A786F" w:rsidRPr="008A786F">
        <w:t>;</w:t>
      </w:r>
    </w:p>
    <w:p w:rsidR="008A786F" w:rsidRPr="008A786F" w:rsidRDefault="008A786F" w:rsidP="00D340EE">
      <w:pPr>
        <w:widowControl w:val="0"/>
        <w:autoSpaceDE w:val="0"/>
        <w:autoSpaceDN w:val="0"/>
        <w:ind w:firstLine="709"/>
        <w:jc w:val="both"/>
      </w:pPr>
      <w:r w:rsidRPr="008A786F">
        <w:t>руководит</w:t>
      </w:r>
      <w:r w:rsidR="00D340EE">
        <w:t>елям структурных подразделений − специалисты, ответственные</w:t>
      </w:r>
      <w:r w:rsidRPr="008A786F">
        <w:t xml:space="preserve"> за прием обращений в структурном подразделении администрации района.</w:t>
      </w:r>
    </w:p>
    <w:p w:rsidR="008A786F" w:rsidRPr="008A786F" w:rsidRDefault="008A786F" w:rsidP="00D340EE">
      <w:pPr>
        <w:widowControl w:val="0"/>
        <w:autoSpaceDE w:val="0"/>
        <w:autoSpaceDN w:val="0"/>
        <w:ind w:firstLine="709"/>
        <w:jc w:val="both"/>
      </w:pPr>
      <w:r w:rsidRPr="008A786F">
        <w:t xml:space="preserve">8.3. Управление организации деятельности администрации района осуществляет проверки в структурных подразделениях администрации района по соблюдению Федерального </w:t>
      </w:r>
      <w:hyperlink r:id="rId25" w:history="1">
        <w:r w:rsidRPr="008A786F">
          <w:t>закона</w:t>
        </w:r>
      </w:hyperlink>
      <w:r w:rsidR="00D340EE">
        <w:t xml:space="preserve"> от 02.05.2006 № 59-ФЗ «</w:t>
      </w:r>
      <w:r w:rsidRPr="008A786F">
        <w:t>О порядке рассмотрения обращений граждан Россий</w:t>
      </w:r>
      <w:r w:rsidR="00D340EE">
        <w:t>ской Федерации»</w:t>
      </w:r>
      <w:r w:rsidRPr="008A786F">
        <w:t xml:space="preserve"> и настоящего Положения.</w:t>
      </w:r>
    </w:p>
    <w:p w:rsidR="008A786F" w:rsidRPr="008A786F" w:rsidRDefault="008A786F" w:rsidP="00D340EE">
      <w:pPr>
        <w:widowControl w:val="0"/>
        <w:autoSpaceDE w:val="0"/>
        <w:autoSpaceDN w:val="0"/>
        <w:ind w:firstLine="709"/>
        <w:jc w:val="both"/>
      </w:pPr>
      <w:r w:rsidRPr="008A786F">
        <w:t xml:space="preserve">План проведения проверок ежеквартально утверждается </w:t>
      </w:r>
      <w:r w:rsidR="00D340EE">
        <w:t>распоряжением администрации района «</w:t>
      </w:r>
      <w:r w:rsidRPr="008A786F">
        <w:t>Об основных ме</w:t>
      </w:r>
      <w:r w:rsidR="00D340EE">
        <w:t>роприятиях администрации района»</w:t>
      </w:r>
      <w:r w:rsidRPr="008A786F">
        <w:t>.</w:t>
      </w:r>
    </w:p>
    <w:p w:rsidR="008A786F" w:rsidRPr="008A786F" w:rsidRDefault="008A786F" w:rsidP="00D340EE">
      <w:pPr>
        <w:widowControl w:val="0"/>
        <w:autoSpaceDE w:val="0"/>
        <w:autoSpaceDN w:val="0"/>
        <w:ind w:firstLine="709"/>
        <w:jc w:val="both"/>
      </w:pPr>
      <w:r w:rsidRPr="008A786F">
        <w:t>По окончании проведения проверок управление организации деятельности администрации района составляет справку, содержащую сведения о результатах проверок, а также выводы и предложения.</w:t>
      </w:r>
    </w:p>
    <w:p w:rsidR="008A786F" w:rsidRPr="008A786F" w:rsidRDefault="008A786F" w:rsidP="00D340EE">
      <w:pPr>
        <w:widowControl w:val="0"/>
        <w:autoSpaceDE w:val="0"/>
        <w:autoSpaceDN w:val="0"/>
        <w:ind w:firstLine="709"/>
        <w:jc w:val="both"/>
      </w:pPr>
      <w:r w:rsidRPr="008A786F">
        <w:t>8.4. Контроль за соблюдением сроков рассмотрения о</w:t>
      </w:r>
      <w:r w:rsidR="00D340EE">
        <w:t>бращений граждан              в администрации</w:t>
      </w:r>
      <w:r w:rsidRPr="008A786F">
        <w:t xml:space="preserve"> района осуществляется посредством ЕСЭДД в соответствии</w:t>
      </w:r>
      <w:r w:rsidR="00D340EE">
        <w:t xml:space="preserve">              </w:t>
      </w:r>
      <w:r w:rsidRPr="008A786F">
        <w:t xml:space="preserve"> с методикой п</w:t>
      </w:r>
      <w:r w:rsidR="00D340EE">
        <w:t>ользователя WEB-интерфейсом «</w:t>
      </w:r>
      <w:r w:rsidRPr="008A786F">
        <w:t>Единая система электронного дело</w:t>
      </w:r>
      <w:r w:rsidR="00D340EE">
        <w:t>производства и документооборота»</w:t>
      </w:r>
      <w:r w:rsidRPr="008A786F">
        <w:t>.</w:t>
      </w:r>
    </w:p>
    <w:p w:rsidR="008A786F" w:rsidRPr="008A786F" w:rsidRDefault="008A786F" w:rsidP="00D340EE">
      <w:pPr>
        <w:widowControl w:val="0"/>
        <w:autoSpaceDE w:val="0"/>
        <w:autoSpaceDN w:val="0"/>
        <w:ind w:firstLine="709"/>
        <w:jc w:val="both"/>
      </w:pPr>
      <w:r w:rsidRPr="008A786F">
        <w:t>Специалисты, ответственные за работу с обращениями граждан, ежедневно проверяют обращения, стоящие на контроле, с целью напоминания специалистам, ответственным за рассмотрение обращений, о подготовке ответа (проекта ответа).</w:t>
      </w:r>
    </w:p>
    <w:p w:rsidR="008A786F" w:rsidRPr="008A786F" w:rsidRDefault="008A786F" w:rsidP="00D340EE">
      <w:pPr>
        <w:widowControl w:val="0"/>
        <w:autoSpaceDE w:val="0"/>
        <w:autoSpaceDN w:val="0"/>
        <w:ind w:firstLine="709"/>
        <w:jc w:val="both"/>
      </w:pPr>
      <w:r w:rsidRPr="008A786F">
        <w:t xml:space="preserve">8.5. Заместители главы района, руководители структурных подразделений района, руководители муниципальных учреждений, лица, исполняющие их обязанности, а также специалисты, ответственные за работу с обращениями граждан в структурных подразделениях администрации района, несут персональную ответственность за соблюдение сроков рассмотрения обращений, полноту, объективность, всесторонность, правовую обоснованность содержания ответа, соблюдение сроков направления ответов заявителям. Персональная ответственность должностных лиц закрепляется в их должностных инструкциях. Специалисты, ответственные за рассмотрение и подготовку проекта ответа </w:t>
      </w:r>
      <w:r w:rsidR="00D340EE">
        <w:t xml:space="preserve">                    </w:t>
      </w:r>
      <w:r w:rsidRPr="008A786F">
        <w:t xml:space="preserve">в структурных подразделениях администрации района, несут ответственность </w:t>
      </w:r>
      <w:r w:rsidR="00D340EE">
        <w:t xml:space="preserve">                </w:t>
      </w:r>
      <w:r w:rsidRPr="008A786F">
        <w:t xml:space="preserve">в соответствии с законодательством Российской Федерации за сохранность имеющихся у них на рассмотрении обращений и документов, связанных </w:t>
      </w:r>
      <w:r w:rsidR="00D340EE">
        <w:t xml:space="preserve">                  </w:t>
      </w:r>
      <w:r w:rsidRPr="008A786F">
        <w:t>с рассмотрением обращения.</w:t>
      </w:r>
    </w:p>
    <w:p w:rsidR="008A786F" w:rsidRPr="008A786F" w:rsidRDefault="008A786F" w:rsidP="00D340EE">
      <w:pPr>
        <w:widowControl w:val="0"/>
        <w:autoSpaceDE w:val="0"/>
        <w:autoSpaceDN w:val="0"/>
        <w:ind w:firstLine="709"/>
        <w:jc w:val="both"/>
      </w:pPr>
      <w:r w:rsidRPr="008A786F">
        <w:t>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w:t>
      </w:r>
    </w:p>
    <w:p w:rsidR="008A786F" w:rsidRPr="008A786F" w:rsidRDefault="008A786F" w:rsidP="00D340EE">
      <w:pPr>
        <w:widowControl w:val="0"/>
        <w:autoSpaceDE w:val="0"/>
        <w:autoSpaceDN w:val="0"/>
        <w:ind w:firstLine="709"/>
        <w:jc w:val="both"/>
      </w:pPr>
      <w:r w:rsidRPr="008A786F">
        <w:t>8.6. Общий контроль за соблюдением порядка рассмотрения обращений граждан в администрации района осуществляет начальник отдела организационной работы, обращений граждан и юридических лиц.</w:t>
      </w:r>
    </w:p>
    <w:p w:rsidR="008A786F" w:rsidRPr="008A786F" w:rsidRDefault="008A786F" w:rsidP="00D340EE">
      <w:pPr>
        <w:widowControl w:val="0"/>
        <w:autoSpaceDE w:val="0"/>
        <w:autoSpaceDN w:val="0"/>
        <w:ind w:firstLine="709"/>
        <w:jc w:val="both"/>
      </w:pPr>
      <w:r w:rsidRPr="008A786F">
        <w:t>8.7. С целью общего контроля отдел организационной работы, обращений граждан и юридических лиц осуществляет систематический анализ и обобщение информации по обращениям граждан:</w:t>
      </w:r>
    </w:p>
    <w:p w:rsidR="008A786F" w:rsidRPr="008A786F" w:rsidRDefault="00D340EE" w:rsidP="00D340EE">
      <w:pPr>
        <w:widowControl w:val="0"/>
        <w:autoSpaceDE w:val="0"/>
        <w:autoSpaceDN w:val="0"/>
        <w:ind w:firstLine="709"/>
        <w:jc w:val="both"/>
      </w:pPr>
      <w:r>
        <w:t>8.7.1. Ежемесячно до 27 числа −</w:t>
      </w:r>
      <w:r w:rsidR="008A786F" w:rsidRPr="008A786F">
        <w:t xml:space="preserve"> информацию о соблюдении сроков рассмотрения обращений, поступивших в администрацию района дл</w:t>
      </w:r>
      <w:r>
        <w:t>я представления ее главе района.</w:t>
      </w:r>
    </w:p>
    <w:p w:rsidR="008A786F" w:rsidRPr="008A786F" w:rsidRDefault="00D340EE" w:rsidP="00D340EE">
      <w:pPr>
        <w:widowControl w:val="0"/>
        <w:autoSpaceDE w:val="0"/>
        <w:autoSpaceDN w:val="0"/>
        <w:ind w:firstLine="709"/>
        <w:jc w:val="both"/>
      </w:pPr>
      <w:r>
        <w:t>8.7.2. Ежемесячно до 4 числа</w:t>
      </w:r>
      <w:r w:rsidR="008A786F" w:rsidRPr="008A786F">
        <w:t xml:space="preserve"> – информацию о результатах рассмотрения обращений граждан, организаций и общественных объединений, адресованных Президенту Российской Федерации и принятых по ним мерам.</w:t>
      </w:r>
    </w:p>
    <w:p w:rsidR="008A786F" w:rsidRPr="008A786F" w:rsidRDefault="00D340EE" w:rsidP="00D340EE">
      <w:pPr>
        <w:widowControl w:val="0"/>
        <w:autoSpaceDE w:val="0"/>
        <w:autoSpaceDN w:val="0"/>
        <w:ind w:firstLine="709"/>
        <w:jc w:val="both"/>
      </w:pPr>
      <w:r>
        <w:t>8.7.3. Е</w:t>
      </w:r>
      <w:r w:rsidR="008A786F" w:rsidRPr="008A786F">
        <w:t>жеквартально:</w:t>
      </w:r>
    </w:p>
    <w:p w:rsidR="008A786F" w:rsidRPr="008A786F" w:rsidRDefault="008A786F" w:rsidP="00D340EE">
      <w:pPr>
        <w:widowControl w:val="0"/>
        <w:autoSpaceDE w:val="0"/>
        <w:autoSpaceDN w:val="0"/>
        <w:ind w:firstLine="709"/>
        <w:jc w:val="both"/>
      </w:pPr>
      <w:r w:rsidRPr="008A786F">
        <w:t xml:space="preserve">до 20 числа месяца, следующего за отчетным кварталом, готовит информацию о рассмотрении обращений, поступивших в администрацию района, на основе сведений заместителей главы района, руководителей структурных подразделений администрации района о письменных обращениях, личных приемах граждан (формы согласно </w:t>
      </w:r>
      <w:hyperlink w:anchor="P638" w:history="1">
        <w:r w:rsidRPr="008A786F">
          <w:t>приложениям 5</w:t>
        </w:r>
      </w:hyperlink>
      <w:r w:rsidRPr="008A786F">
        <w:t xml:space="preserve">, </w:t>
      </w:r>
      <w:hyperlink w:anchor="P859" w:history="1">
        <w:r w:rsidRPr="008A786F">
          <w:t>6</w:t>
        </w:r>
      </w:hyperlink>
      <w:r w:rsidRPr="008A786F">
        <w:t xml:space="preserve"> к Положению); </w:t>
      </w:r>
      <w:hyperlink w:anchor="P1081" w:history="1">
        <w:r w:rsidRPr="008A786F">
          <w:t>информации</w:t>
        </w:r>
      </w:hyperlink>
      <w:r w:rsidRPr="008A786F">
        <w:t xml:space="preserve"> глав городских и сельских поселений района (форма согласно приложению 7 к Положению);</w:t>
      </w:r>
    </w:p>
    <w:p w:rsidR="008A786F" w:rsidRPr="008A786F" w:rsidRDefault="00D340EE" w:rsidP="00D340EE">
      <w:pPr>
        <w:widowControl w:val="0"/>
        <w:autoSpaceDE w:val="0"/>
        <w:autoSpaceDN w:val="0"/>
        <w:ind w:firstLine="709"/>
        <w:jc w:val="both"/>
      </w:pPr>
      <w:r>
        <w:t xml:space="preserve">до </w:t>
      </w:r>
      <w:r w:rsidR="008A786F" w:rsidRPr="008A786F">
        <w:t>5 числа месяца, следующего за отчетным кварталом, готовит информацию о соблюдении сроков рассмотрения обращений граждан, объединений граждан, юридических лиц, поступивших в администрацию района</w:t>
      </w:r>
      <w:r>
        <w:t>,</w:t>
      </w:r>
      <w:r w:rsidR="008A786F" w:rsidRPr="008A786F">
        <w:t xml:space="preserve"> для представления главе района;</w:t>
      </w:r>
    </w:p>
    <w:p w:rsidR="008A786F" w:rsidRPr="008A786F" w:rsidRDefault="00D340EE" w:rsidP="00D340EE">
      <w:pPr>
        <w:widowControl w:val="0"/>
        <w:autoSpaceDE w:val="0"/>
        <w:autoSpaceDN w:val="0"/>
        <w:ind w:firstLine="709"/>
        <w:jc w:val="both"/>
      </w:pPr>
      <w:r>
        <w:t xml:space="preserve">до </w:t>
      </w:r>
      <w:r w:rsidR="008A786F" w:rsidRPr="008A786F">
        <w:t xml:space="preserve">5 числа месяца, следующего за отчетным кварталом, информацию </w:t>
      </w:r>
      <w:r>
        <w:t xml:space="preserve">                     </w:t>
      </w:r>
      <w:r w:rsidR="008A786F" w:rsidRPr="008A786F">
        <w:t>о соблюдении графика личных, в том числе выездных, приемов граждан заместителей главы района, руководителей структурных подразделений администрации района для представления главе района;</w:t>
      </w:r>
    </w:p>
    <w:p w:rsidR="008A786F" w:rsidRPr="008A786F" w:rsidRDefault="008A786F" w:rsidP="00D340EE">
      <w:pPr>
        <w:widowControl w:val="0"/>
        <w:autoSpaceDE w:val="0"/>
        <w:autoSpaceDN w:val="0"/>
        <w:ind w:firstLine="709"/>
        <w:jc w:val="both"/>
      </w:pPr>
      <w:r w:rsidRPr="008A786F">
        <w:t xml:space="preserve">вносит до 20 числа месяца, следующего за отчетным кварталом, </w:t>
      </w:r>
      <w:r w:rsidR="00D340EE">
        <w:t xml:space="preserve">                                в подсистему «Реестры обращений граждан»</w:t>
      </w:r>
      <w:r w:rsidRPr="008A786F">
        <w:t xml:space="preserve"> Территориальной информационной системы Ханты-</w:t>
      </w:r>
      <w:r w:rsidR="00D340EE">
        <w:t>Мансийского автономного округа −</w:t>
      </w:r>
      <w:r w:rsidRPr="008A786F">
        <w:t xml:space="preserve"> Югры данные о результатах рассмотрения обращений граждан, поступивших на рассмотрение </w:t>
      </w:r>
      <w:r w:rsidR="00D340EE">
        <w:t xml:space="preserve">                                        </w:t>
      </w:r>
      <w:r w:rsidRPr="008A786F">
        <w:t>в администрацию района;</w:t>
      </w:r>
    </w:p>
    <w:p w:rsidR="008A786F" w:rsidRPr="008A786F" w:rsidRDefault="008A786F" w:rsidP="00D340EE">
      <w:pPr>
        <w:widowControl w:val="0"/>
        <w:autoSpaceDE w:val="0"/>
        <w:autoSpaceDN w:val="0"/>
        <w:ind w:firstLine="709"/>
        <w:jc w:val="both"/>
      </w:pPr>
      <w:r w:rsidRPr="008A786F">
        <w:t>выносит для рассмотрения на аппаратных совещаниях при главе района</w:t>
      </w:r>
      <w:r w:rsidR="00D340EE">
        <w:t xml:space="preserve">               </w:t>
      </w:r>
      <w:r w:rsidRPr="008A786F">
        <w:t xml:space="preserve"> и (или) совещаниях с главами городских и сельских поселений района до 30 числа месяца, следующего за отчетным кварталом, информацию о работе </w:t>
      </w:r>
      <w:r w:rsidR="00D340EE">
        <w:t xml:space="preserve">                           </w:t>
      </w:r>
      <w:r w:rsidRPr="008A786F">
        <w:t>с обращениями граждан в администрации района.</w:t>
      </w:r>
    </w:p>
    <w:p w:rsidR="008A786F" w:rsidRPr="008A786F" w:rsidRDefault="008A786F" w:rsidP="00D340EE">
      <w:pPr>
        <w:widowControl w:val="0"/>
        <w:autoSpaceDE w:val="0"/>
        <w:autoSpaceDN w:val="0"/>
        <w:ind w:firstLine="709"/>
        <w:jc w:val="both"/>
      </w:pPr>
      <w:r w:rsidRPr="008A786F">
        <w:t xml:space="preserve">Информация о работе за полугодие и год размещается на </w:t>
      </w:r>
      <w:r w:rsidR="00D340EE">
        <w:t xml:space="preserve">официальном </w:t>
      </w:r>
      <w:r w:rsidRPr="008A786F">
        <w:t>веб-сайте администрации района.</w:t>
      </w:r>
    </w:p>
    <w:p w:rsidR="008A786F" w:rsidRPr="008A786F" w:rsidRDefault="008A786F" w:rsidP="008A786F">
      <w:pPr>
        <w:widowControl w:val="0"/>
        <w:autoSpaceDE w:val="0"/>
        <w:autoSpaceDN w:val="0"/>
        <w:jc w:val="both"/>
      </w:pPr>
    </w:p>
    <w:p w:rsidR="008A786F" w:rsidRPr="00D340EE" w:rsidRDefault="008A786F" w:rsidP="008A786F">
      <w:pPr>
        <w:widowControl w:val="0"/>
        <w:autoSpaceDE w:val="0"/>
        <w:autoSpaceDN w:val="0"/>
        <w:jc w:val="center"/>
        <w:outlineLvl w:val="1"/>
        <w:rPr>
          <w:b/>
        </w:rPr>
      </w:pPr>
      <w:r w:rsidRPr="00D340EE">
        <w:rPr>
          <w:b/>
        </w:rPr>
        <w:t>IX. Ответственность за нарушение законодательства</w:t>
      </w:r>
    </w:p>
    <w:p w:rsidR="008A786F" w:rsidRPr="00D340EE" w:rsidRDefault="008A786F" w:rsidP="008A786F">
      <w:pPr>
        <w:widowControl w:val="0"/>
        <w:autoSpaceDE w:val="0"/>
        <w:autoSpaceDN w:val="0"/>
        <w:jc w:val="center"/>
        <w:rPr>
          <w:b/>
        </w:rPr>
      </w:pPr>
      <w:r w:rsidRPr="00D340EE">
        <w:rPr>
          <w:b/>
        </w:rPr>
        <w:t>об обращениях</w:t>
      </w:r>
    </w:p>
    <w:p w:rsidR="008A786F" w:rsidRPr="008A786F" w:rsidRDefault="008A786F" w:rsidP="008A786F">
      <w:pPr>
        <w:widowControl w:val="0"/>
        <w:autoSpaceDE w:val="0"/>
        <w:autoSpaceDN w:val="0"/>
        <w:jc w:val="both"/>
      </w:pPr>
    </w:p>
    <w:p w:rsidR="008A786F" w:rsidRPr="008A786F" w:rsidRDefault="008A786F" w:rsidP="00D340EE">
      <w:pPr>
        <w:widowControl w:val="0"/>
        <w:autoSpaceDE w:val="0"/>
        <w:autoSpaceDN w:val="0"/>
        <w:ind w:firstLine="709"/>
        <w:jc w:val="both"/>
      </w:pPr>
      <w:r w:rsidRPr="008A786F">
        <w:t>Лица, виновные в нарушении порядка рассмотрения обращений граждан, несут ответственность в соответствии с законодательством Российской Федерации.</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sectPr w:rsidR="008A786F" w:rsidRPr="008A786F" w:rsidSect="008A786F">
          <w:pgSz w:w="11905" w:h="16838"/>
          <w:pgMar w:top="1134" w:right="567" w:bottom="1134" w:left="1701" w:header="0" w:footer="0" w:gutter="0"/>
          <w:cols w:space="720"/>
        </w:sectPr>
      </w:pPr>
    </w:p>
    <w:p w:rsidR="008A786F" w:rsidRPr="00D340EE" w:rsidRDefault="008A786F" w:rsidP="00D340EE">
      <w:pPr>
        <w:widowControl w:val="0"/>
        <w:autoSpaceDE w:val="0"/>
        <w:autoSpaceDN w:val="0"/>
        <w:ind w:left="5103"/>
        <w:jc w:val="both"/>
        <w:outlineLvl w:val="1"/>
      </w:pPr>
      <w:r w:rsidRPr="00D340EE">
        <w:t>Приложение 1</w:t>
      </w:r>
      <w:r w:rsidR="00D340EE">
        <w:t xml:space="preserve"> </w:t>
      </w:r>
      <w:r w:rsidRPr="00D340EE">
        <w:t>к Положению об организации работы</w:t>
      </w:r>
      <w:r w:rsidR="00D340EE">
        <w:t xml:space="preserve"> </w:t>
      </w:r>
      <w:r w:rsidRPr="00D340EE">
        <w:t>с обращениями граждан, объединений граждан,</w:t>
      </w:r>
      <w:r w:rsidR="00D340EE">
        <w:t xml:space="preserve"> </w:t>
      </w:r>
      <w:r w:rsidRPr="00D340EE">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3" w:name="P307"/>
      <w:bookmarkEnd w:id="3"/>
      <w:r w:rsidRPr="008A786F">
        <w:rPr>
          <w:b/>
        </w:rPr>
        <w:t>ФОРМА</w:t>
      </w:r>
    </w:p>
    <w:p w:rsidR="008A786F" w:rsidRPr="008A786F" w:rsidRDefault="008A786F" w:rsidP="008A786F">
      <w:pPr>
        <w:widowControl w:val="0"/>
        <w:autoSpaceDE w:val="0"/>
        <w:autoSpaceDN w:val="0"/>
        <w:jc w:val="center"/>
        <w:rPr>
          <w:b/>
        </w:rPr>
      </w:pPr>
      <w:r w:rsidRPr="008A786F">
        <w:rPr>
          <w:b/>
        </w:rPr>
        <w:t>ПИСЬМЕННОГО ОБРАЩЕНИЯ К ДОЛЖНОСТНЫМ ЛИЦАМ</w:t>
      </w:r>
    </w:p>
    <w:p w:rsidR="008A786F" w:rsidRPr="008A786F" w:rsidRDefault="008A786F" w:rsidP="008A786F">
      <w:pPr>
        <w:widowControl w:val="0"/>
        <w:autoSpaceDE w:val="0"/>
        <w:autoSpaceDN w:val="0"/>
        <w:jc w:val="center"/>
        <w:rPr>
          <w:b/>
        </w:rPr>
      </w:pPr>
      <w:r w:rsidRPr="008A786F">
        <w:rPr>
          <w:b/>
        </w:rPr>
        <w:t>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 xml:space="preserve">                               Администрация Нижневартовского района,</w:t>
      </w:r>
    </w:p>
    <w:p w:rsidR="008A786F" w:rsidRPr="008A786F" w:rsidRDefault="008A786F" w:rsidP="008A786F">
      <w:pPr>
        <w:widowControl w:val="0"/>
        <w:autoSpaceDE w:val="0"/>
        <w:autoSpaceDN w:val="0"/>
        <w:jc w:val="both"/>
      </w:pPr>
      <w:r w:rsidRPr="008A786F">
        <w:t xml:space="preserve">                               либо</w:t>
      </w:r>
    </w:p>
    <w:p w:rsidR="008A786F" w:rsidRPr="008A786F" w:rsidRDefault="008A786F" w:rsidP="008A786F">
      <w:pPr>
        <w:widowControl w:val="0"/>
        <w:autoSpaceDE w:val="0"/>
        <w:autoSpaceDN w:val="0"/>
        <w:jc w:val="both"/>
      </w:pPr>
      <w:r w:rsidRPr="008A786F">
        <w:t xml:space="preserve">                               ФИО соответствующего должностного лица,</w:t>
      </w:r>
    </w:p>
    <w:p w:rsidR="008A786F" w:rsidRPr="008A786F" w:rsidRDefault="008A786F" w:rsidP="008A786F">
      <w:pPr>
        <w:widowControl w:val="0"/>
        <w:autoSpaceDE w:val="0"/>
        <w:autoSpaceDN w:val="0"/>
        <w:jc w:val="both"/>
      </w:pPr>
      <w:r w:rsidRPr="008A786F">
        <w:t xml:space="preserve">                               либо</w:t>
      </w:r>
    </w:p>
    <w:p w:rsidR="008A786F" w:rsidRPr="008A786F" w:rsidRDefault="008A786F" w:rsidP="008A786F">
      <w:pPr>
        <w:widowControl w:val="0"/>
        <w:autoSpaceDE w:val="0"/>
        <w:autoSpaceDN w:val="0"/>
        <w:jc w:val="both"/>
      </w:pPr>
      <w:r w:rsidRPr="008A786F">
        <w:t xml:space="preserve">                               должность соответствующего должностного лица</w:t>
      </w:r>
    </w:p>
    <w:p w:rsidR="008A786F" w:rsidRPr="008A786F" w:rsidRDefault="008A786F" w:rsidP="008A786F">
      <w:pPr>
        <w:widowControl w:val="0"/>
        <w:autoSpaceDE w:val="0"/>
        <w:autoSpaceDN w:val="0"/>
        <w:jc w:val="both"/>
      </w:pPr>
      <w:r w:rsidRPr="008A786F">
        <w:t xml:space="preserve">                               (Главе Нижневартовского района</w:t>
      </w:r>
    </w:p>
    <w:p w:rsidR="008A786F" w:rsidRPr="008A786F" w:rsidRDefault="008A786F" w:rsidP="008A786F">
      <w:pPr>
        <w:widowControl w:val="0"/>
        <w:autoSpaceDE w:val="0"/>
        <w:autoSpaceDN w:val="0"/>
        <w:jc w:val="both"/>
      </w:pPr>
      <w:r w:rsidRPr="008A786F">
        <w:t xml:space="preserve">                               Б.А. Саломатину</w:t>
      </w:r>
    </w:p>
    <w:p w:rsidR="008A786F" w:rsidRPr="008A786F" w:rsidRDefault="008A786F" w:rsidP="008A786F">
      <w:pPr>
        <w:widowControl w:val="0"/>
        <w:autoSpaceDE w:val="0"/>
        <w:autoSpaceDN w:val="0"/>
        <w:jc w:val="both"/>
      </w:pPr>
      <w:r w:rsidRPr="008A786F">
        <w:t xml:space="preserve">                               или</w:t>
      </w:r>
    </w:p>
    <w:p w:rsidR="008A786F" w:rsidRPr="008A786F" w:rsidRDefault="008A786F" w:rsidP="008A786F">
      <w:pPr>
        <w:widowControl w:val="0"/>
        <w:autoSpaceDE w:val="0"/>
        <w:autoSpaceDN w:val="0"/>
        <w:jc w:val="both"/>
      </w:pPr>
      <w:r w:rsidRPr="008A786F">
        <w:t xml:space="preserve">                               Заместителю главы района</w:t>
      </w:r>
    </w:p>
    <w:p w:rsidR="008A786F" w:rsidRPr="008A786F" w:rsidRDefault="008A786F" w:rsidP="008A786F">
      <w:pPr>
        <w:widowControl w:val="0"/>
        <w:autoSpaceDE w:val="0"/>
        <w:autoSpaceDN w:val="0"/>
        <w:jc w:val="both"/>
      </w:pPr>
      <w:r w:rsidRPr="008A786F">
        <w:t xml:space="preserve">                               по ...</w:t>
      </w:r>
    </w:p>
    <w:p w:rsidR="008A786F" w:rsidRPr="008A786F" w:rsidRDefault="008A786F" w:rsidP="008A786F">
      <w:pPr>
        <w:widowControl w:val="0"/>
        <w:autoSpaceDE w:val="0"/>
        <w:autoSpaceDN w:val="0"/>
        <w:jc w:val="both"/>
      </w:pPr>
      <w:r w:rsidRPr="008A786F">
        <w:t xml:space="preserve">                               или</w:t>
      </w:r>
    </w:p>
    <w:p w:rsidR="008A786F" w:rsidRPr="008A786F" w:rsidRDefault="008A786F" w:rsidP="008A786F">
      <w:pPr>
        <w:widowControl w:val="0"/>
        <w:autoSpaceDE w:val="0"/>
        <w:autoSpaceDN w:val="0"/>
        <w:jc w:val="both"/>
      </w:pPr>
      <w:r w:rsidRPr="008A786F">
        <w:t xml:space="preserve">                               Начальнику управления ...)</w:t>
      </w:r>
    </w:p>
    <w:p w:rsidR="008A786F" w:rsidRPr="008A786F" w:rsidRDefault="008A786F" w:rsidP="008A786F">
      <w:pPr>
        <w:widowControl w:val="0"/>
        <w:autoSpaceDE w:val="0"/>
        <w:autoSpaceDN w:val="0"/>
        <w:jc w:val="both"/>
      </w:pPr>
      <w:r w:rsidRPr="008A786F">
        <w:t xml:space="preserve">                               ___________________________________________,</w:t>
      </w:r>
    </w:p>
    <w:p w:rsidR="008A786F" w:rsidRPr="008A786F" w:rsidRDefault="008A786F" w:rsidP="008A786F">
      <w:pPr>
        <w:widowControl w:val="0"/>
        <w:autoSpaceDE w:val="0"/>
        <w:autoSpaceDN w:val="0"/>
        <w:jc w:val="both"/>
      </w:pPr>
      <w:r w:rsidRPr="008A786F">
        <w:t xml:space="preserve">                                        </w:t>
      </w:r>
      <w:r w:rsidRPr="008A786F">
        <w:rPr>
          <w:sz w:val="24"/>
        </w:rPr>
        <w:t>(ФИ (Отчество при наличии))</w:t>
      </w:r>
    </w:p>
    <w:p w:rsidR="008A786F" w:rsidRPr="008A786F" w:rsidRDefault="008A786F" w:rsidP="008A786F">
      <w:pPr>
        <w:widowControl w:val="0"/>
        <w:autoSpaceDE w:val="0"/>
        <w:autoSpaceDN w:val="0"/>
        <w:jc w:val="both"/>
      </w:pPr>
      <w:r w:rsidRPr="008A786F">
        <w:t xml:space="preserve">                               почтовый адрес, по которому должен быть</w:t>
      </w:r>
    </w:p>
    <w:p w:rsidR="008A786F" w:rsidRPr="008A786F" w:rsidRDefault="008A786F" w:rsidP="008A786F">
      <w:pPr>
        <w:widowControl w:val="0"/>
        <w:autoSpaceDE w:val="0"/>
        <w:autoSpaceDN w:val="0"/>
        <w:jc w:val="both"/>
      </w:pPr>
      <w:r w:rsidRPr="008A786F">
        <w:t xml:space="preserve">                               направлен ответ:</w:t>
      </w:r>
    </w:p>
    <w:p w:rsidR="008A786F" w:rsidRPr="008A786F" w:rsidRDefault="008A786F" w:rsidP="008A786F">
      <w:pPr>
        <w:widowControl w:val="0"/>
        <w:autoSpaceDE w:val="0"/>
        <w:autoSpaceDN w:val="0"/>
        <w:jc w:val="both"/>
      </w:pPr>
      <w:r w:rsidRPr="008A786F">
        <w:t xml:space="preserve">                               ____________________________________________</w:t>
      </w:r>
    </w:p>
    <w:p w:rsidR="008A786F" w:rsidRPr="008A786F" w:rsidRDefault="008A786F" w:rsidP="008A786F">
      <w:pPr>
        <w:widowControl w:val="0"/>
        <w:autoSpaceDE w:val="0"/>
        <w:autoSpaceDN w:val="0"/>
        <w:jc w:val="both"/>
      </w:pPr>
      <w:r w:rsidRPr="008A786F">
        <w:t xml:space="preserve">                                             </w:t>
      </w:r>
      <w:r w:rsidRPr="008A786F">
        <w:rPr>
          <w:sz w:val="24"/>
        </w:rPr>
        <w:t>(регион, район)</w:t>
      </w:r>
    </w:p>
    <w:p w:rsidR="008A786F" w:rsidRPr="008A786F" w:rsidRDefault="008A786F" w:rsidP="008A786F">
      <w:pPr>
        <w:widowControl w:val="0"/>
        <w:autoSpaceDE w:val="0"/>
        <w:autoSpaceDN w:val="0"/>
        <w:jc w:val="both"/>
      </w:pPr>
      <w:r w:rsidRPr="008A786F">
        <w:t xml:space="preserve">                               ____________________________________________</w:t>
      </w:r>
    </w:p>
    <w:p w:rsidR="008A786F" w:rsidRPr="008A786F" w:rsidRDefault="008A786F" w:rsidP="008A786F">
      <w:pPr>
        <w:widowControl w:val="0"/>
        <w:autoSpaceDE w:val="0"/>
        <w:autoSpaceDN w:val="0"/>
        <w:jc w:val="both"/>
      </w:pPr>
      <w:r w:rsidRPr="008A786F">
        <w:t xml:space="preserve">                                            </w:t>
      </w:r>
      <w:r w:rsidRPr="008A786F">
        <w:rPr>
          <w:sz w:val="24"/>
        </w:rPr>
        <w:t>(населенный пункт)</w:t>
      </w:r>
    </w:p>
    <w:p w:rsidR="008A786F" w:rsidRPr="008A786F" w:rsidRDefault="008A786F" w:rsidP="008A786F">
      <w:pPr>
        <w:widowControl w:val="0"/>
        <w:autoSpaceDE w:val="0"/>
        <w:autoSpaceDN w:val="0"/>
        <w:jc w:val="both"/>
      </w:pPr>
      <w:r w:rsidRPr="008A786F">
        <w:t xml:space="preserve">                               ____________________________________________</w:t>
      </w:r>
    </w:p>
    <w:p w:rsidR="008A786F" w:rsidRPr="008A786F" w:rsidRDefault="008A786F" w:rsidP="008A786F">
      <w:pPr>
        <w:widowControl w:val="0"/>
        <w:autoSpaceDE w:val="0"/>
        <w:autoSpaceDN w:val="0"/>
        <w:jc w:val="both"/>
      </w:pPr>
      <w:r w:rsidRPr="008A786F">
        <w:t xml:space="preserve">                                          </w:t>
      </w:r>
      <w:r w:rsidRPr="008A786F">
        <w:rPr>
          <w:sz w:val="24"/>
        </w:rPr>
        <w:t>(улица, дом, квартира)</w:t>
      </w:r>
    </w:p>
    <w:p w:rsidR="008A786F" w:rsidRPr="008A786F" w:rsidRDefault="008A786F" w:rsidP="008A786F">
      <w:pPr>
        <w:widowControl w:val="0"/>
        <w:autoSpaceDE w:val="0"/>
        <w:autoSpaceDN w:val="0"/>
        <w:jc w:val="both"/>
      </w:pPr>
      <w:r w:rsidRPr="008A786F">
        <w:t xml:space="preserve">                               телефон (по желанию): ______________________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 xml:space="preserve">                 Уважаемый(-ая) _________________________!</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center"/>
      </w:pPr>
      <w:r w:rsidRPr="008A786F">
        <w:rPr>
          <w:sz w:val="24"/>
        </w:rPr>
        <w:t>(изложение обращения)</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sectPr w:rsidR="008A786F" w:rsidRPr="008A786F" w:rsidSect="008A786F">
          <w:pgSz w:w="11905" w:h="16838"/>
          <w:pgMar w:top="1134" w:right="567" w:bottom="1134" w:left="1701" w:header="0" w:footer="0" w:gutter="0"/>
          <w:cols w:space="720"/>
        </w:sectPr>
      </w:pPr>
      <w:r w:rsidRPr="008A786F">
        <w:t>Дата ___________                                      Подпись _____________</w:t>
      </w:r>
    </w:p>
    <w:p w:rsidR="008A786F" w:rsidRPr="00D340EE" w:rsidRDefault="008A786F" w:rsidP="00D340EE">
      <w:pPr>
        <w:widowControl w:val="0"/>
        <w:autoSpaceDE w:val="0"/>
        <w:autoSpaceDN w:val="0"/>
        <w:ind w:left="5103"/>
        <w:jc w:val="both"/>
        <w:outlineLvl w:val="1"/>
      </w:pPr>
      <w:r w:rsidRPr="00D340EE">
        <w:t>Приложение 2</w:t>
      </w:r>
      <w:r w:rsidR="00D340EE">
        <w:t xml:space="preserve"> </w:t>
      </w:r>
      <w:r w:rsidRPr="00D340EE">
        <w:t>к Положению об организации работы</w:t>
      </w:r>
      <w:r w:rsidR="00D340EE">
        <w:t xml:space="preserve"> </w:t>
      </w:r>
      <w:r w:rsidRPr="00D340EE">
        <w:t>с обращениями граждан, объединений граждан,</w:t>
      </w:r>
      <w:r w:rsidR="00D340EE">
        <w:t xml:space="preserve"> </w:t>
      </w:r>
      <w:r w:rsidRPr="00D340EE">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4" w:name="P353"/>
      <w:bookmarkEnd w:id="4"/>
      <w:r w:rsidRPr="008A786F">
        <w:rPr>
          <w:b/>
        </w:rPr>
        <w:t>ФОРМА</w:t>
      </w:r>
    </w:p>
    <w:p w:rsidR="008A786F" w:rsidRPr="008A786F" w:rsidRDefault="008A786F" w:rsidP="008A786F">
      <w:pPr>
        <w:widowControl w:val="0"/>
        <w:autoSpaceDE w:val="0"/>
        <w:autoSpaceDN w:val="0"/>
        <w:jc w:val="center"/>
        <w:rPr>
          <w:b/>
        </w:rPr>
      </w:pPr>
      <w:r w:rsidRPr="008A786F">
        <w:rPr>
          <w:b/>
        </w:rPr>
        <w:t>ЭЛЕКТРОННОГО ОБРАЩЕНИЯ В ИНТЕРНЕТ-ПРИЕМНУЮ</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 xml:space="preserve">    Наименование адресата __________________________________________</w:t>
      </w:r>
    </w:p>
    <w:p w:rsidR="008A786F" w:rsidRPr="008A786F" w:rsidRDefault="008A786F" w:rsidP="008A786F">
      <w:pPr>
        <w:widowControl w:val="0"/>
        <w:autoSpaceDE w:val="0"/>
        <w:autoSpaceDN w:val="0"/>
        <w:jc w:val="both"/>
      </w:pPr>
      <w:r w:rsidRPr="008A786F">
        <w:t xml:space="preserve">    Фамилия _______________________________________________________</w:t>
      </w:r>
    </w:p>
    <w:p w:rsidR="008A786F" w:rsidRPr="008A786F" w:rsidRDefault="008A786F" w:rsidP="008A786F">
      <w:pPr>
        <w:widowControl w:val="0"/>
        <w:autoSpaceDE w:val="0"/>
        <w:autoSpaceDN w:val="0"/>
        <w:jc w:val="both"/>
      </w:pPr>
      <w:r w:rsidRPr="008A786F">
        <w:t xml:space="preserve">    Имя ___________________________________________________________</w:t>
      </w:r>
    </w:p>
    <w:p w:rsidR="008A786F" w:rsidRPr="008A786F" w:rsidRDefault="008A786F" w:rsidP="008A786F">
      <w:pPr>
        <w:widowControl w:val="0"/>
        <w:autoSpaceDE w:val="0"/>
        <w:autoSpaceDN w:val="0"/>
        <w:jc w:val="both"/>
      </w:pPr>
      <w:r w:rsidRPr="008A786F">
        <w:t xml:space="preserve">    Отчество ______________________________________________________________</w:t>
      </w:r>
    </w:p>
    <w:p w:rsidR="008A786F" w:rsidRPr="008A786F" w:rsidRDefault="008A786F" w:rsidP="008A786F">
      <w:pPr>
        <w:widowControl w:val="0"/>
        <w:autoSpaceDE w:val="0"/>
        <w:autoSpaceDN w:val="0"/>
        <w:jc w:val="both"/>
      </w:pPr>
      <w:r w:rsidRPr="008A786F">
        <w:t xml:space="preserve">    Почтовый адрес (если ответ должен быть дан в письменной форме) _____</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both"/>
      </w:pPr>
      <w:r w:rsidRPr="008A786F">
        <w:t xml:space="preserve">    Адрес электронной почты (если должен быть направлен в форме</w:t>
      </w:r>
    </w:p>
    <w:p w:rsidR="008A786F" w:rsidRPr="008A786F" w:rsidRDefault="008A786F" w:rsidP="008A786F">
      <w:pPr>
        <w:widowControl w:val="0"/>
        <w:autoSpaceDE w:val="0"/>
        <w:autoSpaceDN w:val="0"/>
        <w:jc w:val="both"/>
      </w:pPr>
      <w:r w:rsidRPr="008A786F">
        <w:t>электронного документа) ____________________________________________</w:t>
      </w:r>
    </w:p>
    <w:p w:rsidR="008A786F" w:rsidRPr="008A786F" w:rsidRDefault="008A786F" w:rsidP="008A786F">
      <w:pPr>
        <w:widowControl w:val="0"/>
        <w:autoSpaceDE w:val="0"/>
        <w:autoSpaceDN w:val="0"/>
        <w:jc w:val="both"/>
      </w:pPr>
      <w:r w:rsidRPr="008A786F">
        <w:t xml:space="preserve">    Контактный телефон ______________________________________________</w:t>
      </w:r>
    </w:p>
    <w:p w:rsidR="008A786F" w:rsidRPr="008A786F" w:rsidRDefault="008A786F" w:rsidP="008A786F">
      <w:pPr>
        <w:widowControl w:val="0"/>
        <w:autoSpaceDE w:val="0"/>
        <w:autoSpaceDN w:val="0"/>
        <w:jc w:val="both"/>
      </w:pPr>
      <w:r w:rsidRPr="008A786F">
        <w:t xml:space="preserve">    Тема обращения __________________________________________________</w:t>
      </w:r>
    </w:p>
    <w:p w:rsidR="008A786F" w:rsidRPr="008A786F" w:rsidRDefault="008A786F" w:rsidP="008A786F">
      <w:pPr>
        <w:widowControl w:val="0"/>
        <w:autoSpaceDE w:val="0"/>
        <w:autoSpaceDN w:val="0"/>
        <w:jc w:val="both"/>
      </w:pPr>
      <w:r w:rsidRPr="008A786F">
        <w:t xml:space="preserve">    Тип обращения ___________________________________________________</w:t>
      </w:r>
    </w:p>
    <w:p w:rsidR="008A786F" w:rsidRPr="008A786F" w:rsidRDefault="008A786F" w:rsidP="008A786F">
      <w:pPr>
        <w:widowControl w:val="0"/>
        <w:autoSpaceDE w:val="0"/>
        <w:autoSpaceDN w:val="0"/>
        <w:jc w:val="both"/>
      </w:pPr>
      <w:r w:rsidRPr="008A786F">
        <w:t xml:space="preserve">    Текст обращения _________________________________________________</w:t>
      </w:r>
    </w:p>
    <w:p w:rsidR="008A786F" w:rsidRPr="008A786F" w:rsidRDefault="008A786F" w:rsidP="008A786F">
      <w:pPr>
        <w:widowControl w:val="0"/>
        <w:autoSpaceDE w:val="0"/>
        <w:autoSpaceDN w:val="0"/>
        <w:jc w:val="both"/>
      </w:pPr>
      <w:r w:rsidRPr="008A786F">
        <w:t xml:space="preserve">    </w:t>
      </w:r>
      <w:r w:rsidR="00D340EE">
        <w:t>Прикрепить ф</w:t>
      </w:r>
      <w:r w:rsidRPr="008A786F">
        <w:t>айл (при необходимости) ______________________________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sectPr w:rsidR="008A786F" w:rsidRPr="008A786F" w:rsidSect="008A786F">
          <w:pgSz w:w="11905" w:h="16838"/>
          <w:pgMar w:top="1134" w:right="567" w:bottom="1134" w:left="1701" w:header="0" w:footer="0" w:gutter="0"/>
          <w:cols w:space="720"/>
        </w:sectPr>
      </w:pPr>
    </w:p>
    <w:p w:rsidR="008A786F" w:rsidRPr="00D340EE" w:rsidRDefault="008A786F" w:rsidP="00D340EE">
      <w:pPr>
        <w:widowControl w:val="0"/>
        <w:autoSpaceDE w:val="0"/>
        <w:autoSpaceDN w:val="0"/>
        <w:ind w:left="5103"/>
        <w:jc w:val="both"/>
        <w:outlineLvl w:val="1"/>
      </w:pPr>
      <w:r w:rsidRPr="00D340EE">
        <w:t>Приложение 3</w:t>
      </w:r>
      <w:r w:rsidR="00D340EE" w:rsidRPr="00D340EE">
        <w:t xml:space="preserve"> </w:t>
      </w:r>
      <w:r w:rsidRPr="00D340EE">
        <w:t>к Положению об организации работы</w:t>
      </w:r>
      <w:r w:rsidR="00D340EE" w:rsidRPr="00D340EE">
        <w:t xml:space="preserve"> </w:t>
      </w:r>
      <w:r w:rsidRPr="00D340EE">
        <w:t>с обращениями граждан, объединений граждан,</w:t>
      </w:r>
      <w:r w:rsidR="00D340EE" w:rsidRPr="00D340EE">
        <w:t xml:space="preserve"> </w:t>
      </w:r>
      <w:r w:rsidRPr="00D340EE">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jc w:val="center"/>
        <w:rPr>
          <w:b/>
          <w:szCs w:val="24"/>
        </w:rPr>
      </w:pPr>
      <w:bookmarkStart w:id="5" w:name="P379"/>
      <w:bookmarkEnd w:id="5"/>
      <w:r w:rsidRPr="008A786F">
        <w:rPr>
          <w:b/>
          <w:szCs w:val="24"/>
        </w:rPr>
        <w:t>График</w:t>
      </w:r>
    </w:p>
    <w:p w:rsidR="008A786F" w:rsidRPr="008A786F" w:rsidRDefault="008A786F" w:rsidP="008A786F">
      <w:pPr>
        <w:jc w:val="center"/>
        <w:rPr>
          <w:b/>
          <w:szCs w:val="24"/>
        </w:rPr>
      </w:pPr>
      <w:r w:rsidRPr="008A786F">
        <w:rPr>
          <w:b/>
          <w:szCs w:val="24"/>
        </w:rPr>
        <w:t>личного приема граждан главой района, заместителями главы</w:t>
      </w:r>
    </w:p>
    <w:p w:rsidR="008A786F" w:rsidRPr="008A786F" w:rsidRDefault="008A786F" w:rsidP="008A786F">
      <w:pPr>
        <w:jc w:val="center"/>
        <w:rPr>
          <w:b/>
          <w:szCs w:val="24"/>
        </w:rPr>
      </w:pPr>
      <w:r w:rsidRPr="008A786F">
        <w:rPr>
          <w:b/>
          <w:szCs w:val="24"/>
        </w:rPr>
        <w:t>района, руководителями структурных подразделений</w:t>
      </w:r>
    </w:p>
    <w:p w:rsidR="008A786F" w:rsidRPr="008A786F" w:rsidRDefault="008A786F" w:rsidP="008A786F">
      <w:pPr>
        <w:jc w:val="center"/>
        <w:rPr>
          <w:b/>
          <w:szCs w:val="24"/>
        </w:rPr>
      </w:pPr>
      <w:r w:rsidRPr="008A786F">
        <w:rPr>
          <w:b/>
          <w:szCs w:val="24"/>
        </w:rPr>
        <w:t>администрации района</w:t>
      </w:r>
    </w:p>
    <w:p w:rsidR="008A786F" w:rsidRPr="008A786F" w:rsidRDefault="008A786F" w:rsidP="008A786F">
      <w:pPr>
        <w:jc w:val="center"/>
        <w:rPr>
          <w:b/>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20"/>
        <w:gridCol w:w="1417"/>
        <w:gridCol w:w="1701"/>
        <w:gridCol w:w="2070"/>
        <w:gridCol w:w="1190"/>
      </w:tblGrid>
      <w:tr w:rsidR="008A786F" w:rsidRPr="008A786F" w:rsidTr="008A786F">
        <w:tc>
          <w:tcPr>
            <w:tcW w:w="567" w:type="dxa"/>
          </w:tcPr>
          <w:p w:rsidR="008A786F" w:rsidRPr="008A786F" w:rsidRDefault="008A786F" w:rsidP="008A786F">
            <w:pPr>
              <w:jc w:val="center"/>
              <w:rPr>
                <w:b/>
                <w:sz w:val="24"/>
                <w:szCs w:val="24"/>
              </w:rPr>
            </w:pPr>
            <w:r w:rsidRPr="008A786F">
              <w:rPr>
                <w:b/>
                <w:sz w:val="24"/>
                <w:szCs w:val="24"/>
              </w:rPr>
              <w:t>№</w:t>
            </w:r>
          </w:p>
          <w:p w:rsidR="008A786F" w:rsidRPr="008A786F" w:rsidRDefault="008A786F" w:rsidP="008A786F">
            <w:pPr>
              <w:jc w:val="center"/>
              <w:rPr>
                <w:b/>
                <w:sz w:val="24"/>
                <w:szCs w:val="24"/>
              </w:rPr>
            </w:pPr>
            <w:r w:rsidRPr="008A786F">
              <w:rPr>
                <w:b/>
                <w:sz w:val="24"/>
                <w:szCs w:val="24"/>
              </w:rPr>
              <w:t>п/п</w:t>
            </w:r>
          </w:p>
        </w:tc>
        <w:tc>
          <w:tcPr>
            <w:tcW w:w="3120" w:type="dxa"/>
          </w:tcPr>
          <w:p w:rsidR="008A786F" w:rsidRPr="008A786F" w:rsidRDefault="008A786F" w:rsidP="008A786F">
            <w:pPr>
              <w:jc w:val="center"/>
              <w:rPr>
                <w:b/>
                <w:sz w:val="24"/>
                <w:szCs w:val="24"/>
              </w:rPr>
            </w:pPr>
            <w:r w:rsidRPr="008A786F">
              <w:rPr>
                <w:b/>
                <w:sz w:val="24"/>
                <w:szCs w:val="24"/>
              </w:rPr>
              <w:t>Должность</w:t>
            </w:r>
          </w:p>
        </w:tc>
        <w:tc>
          <w:tcPr>
            <w:tcW w:w="1417" w:type="dxa"/>
          </w:tcPr>
          <w:p w:rsidR="008A786F" w:rsidRPr="008A786F" w:rsidRDefault="008A786F" w:rsidP="008A786F">
            <w:pPr>
              <w:jc w:val="center"/>
              <w:rPr>
                <w:b/>
                <w:sz w:val="24"/>
                <w:szCs w:val="24"/>
              </w:rPr>
            </w:pPr>
            <w:r w:rsidRPr="008A786F">
              <w:rPr>
                <w:b/>
                <w:sz w:val="24"/>
                <w:szCs w:val="24"/>
              </w:rPr>
              <w:t>Дни приема</w:t>
            </w:r>
          </w:p>
        </w:tc>
        <w:tc>
          <w:tcPr>
            <w:tcW w:w="1701" w:type="dxa"/>
          </w:tcPr>
          <w:p w:rsidR="008A786F" w:rsidRPr="008A786F" w:rsidRDefault="008A786F" w:rsidP="008A786F">
            <w:pPr>
              <w:jc w:val="center"/>
              <w:rPr>
                <w:b/>
                <w:sz w:val="24"/>
                <w:szCs w:val="24"/>
              </w:rPr>
            </w:pPr>
            <w:r w:rsidRPr="008A786F">
              <w:rPr>
                <w:b/>
                <w:sz w:val="24"/>
                <w:szCs w:val="24"/>
              </w:rPr>
              <w:t>Часы приема</w:t>
            </w:r>
          </w:p>
        </w:tc>
        <w:tc>
          <w:tcPr>
            <w:tcW w:w="2070" w:type="dxa"/>
          </w:tcPr>
          <w:p w:rsidR="008A786F" w:rsidRPr="008A786F" w:rsidRDefault="008A786F" w:rsidP="008A786F">
            <w:pPr>
              <w:jc w:val="center"/>
              <w:rPr>
                <w:b/>
                <w:sz w:val="24"/>
                <w:szCs w:val="24"/>
              </w:rPr>
            </w:pPr>
            <w:r w:rsidRPr="008A786F">
              <w:rPr>
                <w:b/>
                <w:sz w:val="24"/>
                <w:szCs w:val="24"/>
              </w:rPr>
              <w:t>Место приема</w:t>
            </w:r>
          </w:p>
        </w:tc>
        <w:tc>
          <w:tcPr>
            <w:tcW w:w="1190" w:type="dxa"/>
          </w:tcPr>
          <w:p w:rsidR="008A786F" w:rsidRPr="008A786F" w:rsidRDefault="008A786F" w:rsidP="008A786F">
            <w:pPr>
              <w:jc w:val="center"/>
              <w:rPr>
                <w:b/>
                <w:sz w:val="24"/>
                <w:szCs w:val="24"/>
              </w:rPr>
            </w:pPr>
            <w:r w:rsidRPr="008A786F">
              <w:rPr>
                <w:b/>
                <w:sz w:val="24"/>
                <w:szCs w:val="24"/>
              </w:rPr>
              <w:t>Телефон для записи на прием</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1.</w:t>
            </w:r>
          </w:p>
        </w:tc>
        <w:tc>
          <w:tcPr>
            <w:tcW w:w="3120" w:type="dxa"/>
          </w:tcPr>
          <w:p w:rsidR="008A786F" w:rsidRPr="008A786F" w:rsidRDefault="008A786F" w:rsidP="008A786F">
            <w:pPr>
              <w:jc w:val="both"/>
              <w:rPr>
                <w:sz w:val="24"/>
                <w:szCs w:val="24"/>
              </w:rPr>
            </w:pPr>
            <w:r w:rsidRPr="008A786F">
              <w:rPr>
                <w:sz w:val="24"/>
                <w:szCs w:val="24"/>
              </w:rPr>
              <w:t>Глава района</w:t>
            </w:r>
          </w:p>
        </w:tc>
        <w:tc>
          <w:tcPr>
            <w:tcW w:w="1417" w:type="dxa"/>
          </w:tcPr>
          <w:p w:rsidR="008A786F" w:rsidRPr="008A786F" w:rsidRDefault="008A786F" w:rsidP="008A786F">
            <w:pPr>
              <w:jc w:val="center"/>
              <w:rPr>
                <w:sz w:val="24"/>
                <w:szCs w:val="24"/>
              </w:rPr>
            </w:pPr>
            <w:r w:rsidRPr="008A786F">
              <w:rPr>
                <w:sz w:val="24"/>
                <w:szCs w:val="24"/>
              </w:rPr>
              <w:t>1-й вторник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ул. Ленина, д. 6, каб. 202, г. Нижневартовск</w:t>
            </w:r>
          </w:p>
        </w:tc>
        <w:tc>
          <w:tcPr>
            <w:tcW w:w="1190" w:type="dxa"/>
          </w:tcPr>
          <w:p w:rsidR="008A786F" w:rsidRPr="008A786F" w:rsidRDefault="008A786F" w:rsidP="008A786F">
            <w:pPr>
              <w:jc w:val="both"/>
              <w:rPr>
                <w:sz w:val="24"/>
                <w:szCs w:val="24"/>
              </w:rPr>
            </w:pPr>
            <w:r w:rsidRPr="008A786F">
              <w:rPr>
                <w:sz w:val="24"/>
                <w:szCs w:val="24"/>
              </w:rPr>
              <w:t>49-85-16</w:t>
            </w:r>
          </w:p>
          <w:p w:rsidR="008A786F" w:rsidRPr="008A786F" w:rsidRDefault="008A786F" w:rsidP="008A786F">
            <w:pPr>
              <w:jc w:val="both"/>
              <w:rPr>
                <w:sz w:val="24"/>
                <w:szCs w:val="24"/>
              </w:rPr>
            </w:pPr>
            <w:r w:rsidRPr="008A786F">
              <w:rPr>
                <w:sz w:val="24"/>
                <w:szCs w:val="24"/>
              </w:rPr>
              <w:t>49-84-88</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2.</w:t>
            </w:r>
          </w:p>
        </w:tc>
        <w:tc>
          <w:tcPr>
            <w:tcW w:w="3120" w:type="dxa"/>
          </w:tcPr>
          <w:p w:rsidR="008A786F" w:rsidRPr="008A786F" w:rsidRDefault="008A786F" w:rsidP="008A786F">
            <w:pPr>
              <w:jc w:val="both"/>
              <w:rPr>
                <w:sz w:val="24"/>
                <w:szCs w:val="24"/>
              </w:rPr>
            </w:pPr>
            <w:r w:rsidRPr="008A786F">
              <w:rPr>
                <w:sz w:val="24"/>
                <w:szCs w:val="24"/>
              </w:rPr>
              <w:t>Заместитель главы района по экономике и финансам</w:t>
            </w:r>
          </w:p>
        </w:tc>
        <w:tc>
          <w:tcPr>
            <w:tcW w:w="1417" w:type="dxa"/>
          </w:tcPr>
          <w:p w:rsidR="008A786F" w:rsidRPr="008A786F" w:rsidRDefault="008A786F" w:rsidP="008A786F">
            <w:pPr>
              <w:jc w:val="center"/>
              <w:rPr>
                <w:sz w:val="24"/>
                <w:szCs w:val="24"/>
              </w:rPr>
            </w:pPr>
            <w:r w:rsidRPr="008A786F">
              <w:rPr>
                <w:sz w:val="24"/>
                <w:szCs w:val="24"/>
              </w:rPr>
              <w:t>1-й вторник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ул. Ленина, д. 6, каб. 407, г. Нижневартовск</w:t>
            </w:r>
          </w:p>
        </w:tc>
        <w:tc>
          <w:tcPr>
            <w:tcW w:w="1190" w:type="dxa"/>
          </w:tcPr>
          <w:p w:rsidR="008A786F" w:rsidRPr="008A786F" w:rsidRDefault="008A786F" w:rsidP="008A786F">
            <w:pPr>
              <w:jc w:val="both"/>
              <w:rPr>
                <w:sz w:val="24"/>
                <w:szCs w:val="24"/>
              </w:rPr>
            </w:pPr>
            <w:r w:rsidRPr="008A786F">
              <w:rPr>
                <w:sz w:val="24"/>
                <w:szCs w:val="24"/>
              </w:rPr>
              <w:t>49-85-86</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3.</w:t>
            </w:r>
          </w:p>
        </w:tc>
        <w:tc>
          <w:tcPr>
            <w:tcW w:w="3120" w:type="dxa"/>
          </w:tcPr>
          <w:p w:rsidR="008A786F" w:rsidRPr="008A786F" w:rsidRDefault="008A786F" w:rsidP="008A786F">
            <w:pPr>
              <w:jc w:val="both"/>
              <w:rPr>
                <w:sz w:val="24"/>
                <w:szCs w:val="24"/>
              </w:rPr>
            </w:pPr>
            <w:r w:rsidRPr="008A786F">
              <w:rPr>
                <w:sz w:val="24"/>
                <w:szCs w:val="24"/>
              </w:rPr>
              <w:t>Заместитель главы района по социальным вопросам</w:t>
            </w:r>
          </w:p>
        </w:tc>
        <w:tc>
          <w:tcPr>
            <w:tcW w:w="1417" w:type="dxa"/>
          </w:tcPr>
          <w:p w:rsidR="008A786F" w:rsidRPr="008A786F" w:rsidRDefault="008A786F" w:rsidP="008A786F">
            <w:pPr>
              <w:jc w:val="center"/>
              <w:rPr>
                <w:sz w:val="24"/>
                <w:szCs w:val="24"/>
              </w:rPr>
            </w:pPr>
            <w:r w:rsidRPr="008A786F">
              <w:rPr>
                <w:sz w:val="24"/>
                <w:szCs w:val="24"/>
              </w:rPr>
              <w:t>1-й и 4-й вторники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ул. Ленина, д. 6, каб. 402, г. Нижневартовск</w:t>
            </w:r>
          </w:p>
        </w:tc>
        <w:tc>
          <w:tcPr>
            <w:tcW w:w="1190" w:type="dxa"/>
          </w:tcPr>
          <w:p w:rsidR="008A786F" w:rsidRPr="008A786F" w:rsidRDefault="008A786F" w:rsidP="008A786F">
            <w:pPr>
              <w:jc w:val="both"/>
              <w:rPr>
                <w:sz w:val="24"/>
                <w:szCs w:val="24"/>
              </w:rPr>
            </w:pPr>
            <w:r w:rsidRPr="008A786F">
              <w:rPr>
                <w:sz w:val="24"/>
                <w:szCs w:val="24"/>
              </w:rPr>
              <w:t>49-85-57</w:t>
            </w:r>
          </w:p>
          <w:p w:rsidR="008A786F" w:rsidRPr="008A786F" w:rsidRDefault="008A786F" w:rsidP="008A786F">
            <w:pPr>
              <w:jc w:val="both"/>
              <w:rPr>
                <w:sz w:val="24"/>
                <w:szCs w:val="24"/>
              </w:rPr>
            </w:pPr>
            <w:r w:rsidRPr="008A786F">
              <w:rPr>
                <w:sz w:val="24"/>
                <w:szCs w:val="24"/>
              </w:rPr>
              <w:t>49-85-56</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4.</w:t>
            </w:r>
          </w:p>
        </w:tc>
        <w:tc>
          <w:tcPr>
            <w:tcW w:w="3120" w:type="dxa"/>
          </w:tcPr>
          <w:p w:rsidR="008A786F" w:rsidRPr="008A786F" w:rsidRDefault="008A786F" w:rsidP="008A786F">
            <w:pPr>
              <w:jc w:val="both"/>
              <w:rPr>
                <w:sz w:val="24"/>
                <w:szCs w:val="24"/>
              </w:rPr>
            </w:pPr>
            <w:r w:rsidRPr="008A786F">
              <w:rPr>
                <w:sz w:val="24"/>
                <w:szCs w:val="24"/>
              </w:rPr>
              <w:t>Заместитель главы района по жилищно-коммунальному хозяйству и строительству</w:t>
            </w:r>
          </w:p>
        </w:tc>
        <w:tc>
          <w:tcPr>
            <w:tcW w:w="1417" w:type="dxa"/>
          </w:tcPr>
          <w:p w:rsidR="008A786F" w:rsidRPr="008A786F" w:rsidRDefault="008A786F" w:rsidP="008A786F">
            <w:pPr>
              <w:jc w:val="center"/>
              <w:rPr>
                <w:sz w:val="24"/>
                <w:szCs w:val="24"/>
              </w:rPr>
            </w:pPr>
            <w:r w:rsidRPr="008A786F">
              <w:rPr>
                <w:sz w:val="24"/>
                <w:szCs w:val="24"/>
              </w:rPr>
              <w:t>1-й и 4-й вторник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ул. Ленина, д. 6, каб. 307, г. Нижневартовск</w:t>
            </w:r>
          </w:p>
        </w:tc>
        <w:tc>
          <w:tcPr>
            <w:tcW w:w="1190" w:type="dxa"/>
          </w:tcPr>
          <w:p w:rsidR="008A786F" w:rsidRPr="008A786F" w:rsidRDefault="008A786F" w:rsidP="008A786F">
            <w:pPr>
              <w:jc w:val="both"/>
              <w:rPr>
                <w:sz w:val="24"/>
                <w:szCs w:val="24"/>
              </w:rPr>
            </w:pPr>
            <w:r w:rsidRPr="008A786F">
              <w:rPr>
                <w:sz w:val="24"/>
                <w:szCs w:val="24"/>
              </w:rPr>
              <w:t>49-85-07</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5.</w:t>
            </w:r>
          </w:p>
        </w:tc>
        <w:tc>
          <w:tcPr>
            <w:tcW w:w="3120" w:type="dxa"/>
          </w:tcPr>
          <w:p w:rsidR="008A786F" w:rsidRPr="008A786F" w:rsidRDefault="008A786F" w:rsidP="008A786F">
            <w:pPr>
              <w:jc w:val="both"/>
              <w:rPr>
                <w:sz w:val="24"/>
                <w:szCs w:val="24"/>
              </w:rPr>
            </w:pPr>
            <w:r w:rsidRPr="008A786F">
              <w:rPr>
                <w:sz w:val="24"/>
                <w:szCs w:val="24"/>
              </w:rPr>
              <w:t>Заместитель главы района по местной промышленности, транспорту и связи</w:t>
            </w:r>
          </w:p>
        </w:tc>
        <w:tc>
          <w:tcPr>
            <w:tcW w:w="1417" w:type="dxa"/>
          </w:tcPr>
          <w:p w:rsidR="008A786F" w:rsidRPr="008A786F" w:rsidRDefault="008A786F" w:rsidP="008A786F">
            <w:pPr>
              <w:jc w:val="center"/>
              <w:rPr>
                <w:sz w:val="24"/>
                <w:szCs w:val="24"/>
              </w:rPr>
            </w:pPr>
            <w:r w:rsidRPr="008A786F">
              <w:rPr>
                <w:sz w:val="24"/>
                <w:szCs w:val="24"/>
              </w:rPr>
              <w:t>1-й вторник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ул. Ленина, д. 6, каб. 303, г. Нижневартовск</w:t>
            </w:r>
          </w:p>
        </w:tc>
        <w:tc>
          <w:tcPr>
            <w:tcW w:w="1190" w:type="dxa"/>
          </w:tcPr>
          <w:p w:rsidR="008A786F" w:rsidRPr="008A786F" w:rsidRDefault="008A786F" w:rsidP="008A786F">
            <w:pPr>
              <w:jc w:val="both"/>
              <w:rPr>
                <w:sz w:val="24"/>
                <w:szCs w:val="24"/>
              </w:rPr>
            </w:pPr>
            <w:r w:rsidRPr="008A786F">
              <w:rPr>
                <w:sz w:val="24"/>
                <w:szCs w:val="24"/>
              </w:rPr>
              <w:t>49-86-27</w:t>
            </w:r>
          </w:p>
        </w:tc>
      </w:tr>
      <w:tr w:rsidR="008A786F" w:rsidRPr="008A786F" w:rsidTr="008A786F">
        <w:tc>
          <w:tcPr>
            <w:tcW w:w="567" w:type="dxa"/>
          </w:tcPr>
          <w:p w:rsidR="008A786F" w:rsidRPr="008A786F" w:rsidRDefault="008A786F" w:rsidP="008A786F">
            <w:pPr>
              <w:jc w:val="center"/>
              <w:rPr>
                <w:sz w:val="24"/>
                <w:szCs w:val="24"/>
              </w:rPr>
            </w:pPr>
            <w:r w:rsidRPr="008A786F">
              <w:rPr>
                <w:sz w:val="24"/>
                <w:szCs w:val="24"/>
              </w:rPr>
              <w:t>6.</w:t>
            </w:r>
          </w:p>
        </w:tc>
        <w:tc>
          <w:tcPr>
            <w:tcW w:w="3120" w:type="dxa"/>
          </w:tcPr>
          <w:p w:rsidR="008A786F" w:rsidRPr="008A786F" w:rsidRDefault="008A786F" w:rsidP="008A786F">
            <w:pPr>
              <w:jc w:val="both"/>
              <w:rPr>
                <w:sz w:val="24"/>
                <w:szCs w:val="24"/>
              </w:rPr>
            </w:pPr>
            <w:r w:rsidRPr="008A786F">
              <w:rPr>
                <w:sz w:val="24"/>
                <w:szCs w:val="24"/>
              </w:rPr>
              <w:t xml:space="preserve">Заместитель главы района по земельным ресурсам, муниципальному имуществу и природопользованию </w:t>
            </w:r>
          </w:p>
        </w:tc>
        <w:tc>
          <w:tcPr>
            <w:tcW w:w="1417" w:type="dxa"/>
          </w:tcPr>
          <w:p w:rsidR="008A786F" w:rsidRPr="008A786F" w:rsidRDefault="008A786F" w:rsidP="008A786F">
            <w:pPr>
              <w:jc w:val="center"/>
              <w:rPr>
                <w:sz w:val="24"/>
                <w:szCs w:val="24"/>
              </w:rPr>
            </w:pPr>
            <w:r w:rsidRPr="008A786F">
              <w:rPr>
                <w:sz w:val="24"/>
                <w:szCs w:val="24"/>
              </w:rPr>
              <w:t>1-й вторник месяца</w:t>
            </w:r>
          </w:p>
        </w:tc>
        <w:tc>
          <w:tcPr>
            <w:tcW w:w="1701" w:type="dxa"/>
          </w:tcPr>
          <w:p w:rsidR="008A786F" w:rsidRPr="008A786F" w:rsidRDefault="008A786F" w:rsidP="008A786F">
            <w:pPr>
              <w:jc w:val="center"/>
              <w:rPr>
                <w:sz w:val="24"/>
                <w:szCs w:val="24"/>
              </w:rPr>
            </w:pPr>
            <w:r w:rsidRPr="008A786F">
              <w:rPr>
                <w:sz w:val="24"/>
                <w:szCs w:val="24"/>
              </w:rPr>
              <w:t>с 14.00 час. до 17.00 час.</w:t>
            </w:r>
          </w:p>
        </w:tc>
        <w:tc>
          <w:tcPr>
            <w:tcW w:w="2070" w:type="dxa"/>
          </w:tcPr>
          <w:p w:rsidR="008A786F" w:rsidRPr="008A786F" w:rsidRDefault="008A786F" w:rsidP="008A786F">
            <w:pPr>
              <w:jc w:val="both"/>
              <w:rPr>
                <w:sz w:val="24"/>
                <w:szCs w:val="24"/>
              </w:rPr>
            </w:pPr>
            <w:r w:rsidRPr="008A786F">
              <w:rPr>
                <w:sz w:val="24"/>
                <w:szCs w:val="24"/>
              </w:rPr>
              <w:t xml:space="preserve">ул. Ленина, д. 6, </w:t>
            </w:r>
            <w:r w:rsidRPr="008A786F">
              <w:rPr>
                <w:sz w:val="24"/>
                <w:szCs w:val="24"/>
              </w:rPr>
              <w:br/>
              <w:t>каб. 310, г. Нижневартовск</w:t>
            </w:r>
          </w:p>
        </w:tc>
        <w:tc>
          <w:tcPr>
            <w:tcW w:w="1190" w:type="dxa"/>
          </w:tcPr>
          <w:p w:rsidR="008A786F" w:rsidRPr="008A786F" w:rsidRDefault="008A786F" w:rsidP="008A786F">
            <w:pPr>
              <w:jc w:val="both"/>
              <w:rPr>
                <w:sz w:val="24"/>
                <w:szCs w:val="24"/>
              </w:rPr>
            </w:pPr>
            <w:r w:rsidRPr="008A786F">
              <w:rPr>
                <w:sz w:val="24"/>
                <w:szCs w:val="24"/>
              </w:rPr>
              <w:t xml:space="preserve">49-84-05 </w:t>
            </w:r>
          </w:p>
        </w:tc>
      </w:tr>
    </w:tbl>
    <w:p w:rsidR="008A786F" w:rsidRPr="008A786F" w:rsidRDefault="008A786F" w:rsidP="008A786F">
      <w:pPr>
        <w:jc w:val="both"/>
        <w:rPr>
          <w:szCs w:val="24"/>
        </w:rPr>
      </w:pPr>
    </w:p>
    <w:p w:rsidR="008A786F" w:rsidRPr="008A786F" w:rsidRDefault="008A786F" w:rsidP="008A786F">
      <w:pPr>
        <w:jc w:val="both"/>
        <w:rPr>
          <w:szCs w:val="24"/>
        </w:rPr>
      </w:pPr>
    </w:p>
    <w:p w:rsidR="008A786F" w:rsidRPr="008A786F" w:rsidRDefault="008A786F" w:rsidP="008A786F">
      <w:pPr>
        <w:jc w:val="both"/>
        <w:rPr>
          <w:szCs w:val="24"/>
        </w:rPr>
        <w:sectPr w:rsidR="008A786F" w:rsidRPr="008A786F" w:rsidSect="008A786F">
          <w:pgSz w:w="11905" w:h="16838"/>
          <w:pgMar w:top="1134" w:right="567" w:bottom="1134" w:left="1701" w:header="0" w:footer="0" w:gutter="0"/>
          <w:cols w:space="720"/>
        </w:sectPr>
      </w:pPr>
    </w:p>
    <w:p w:rsidR="008A786F" w:rsidRPr="008A786F" w:rsidRDefault="008A786F" w:rsidP="008A786F">
      <w:pPr>
        <w:jc w:val="both"/>
        <w:rPr>
          <w:szCs w:val="24"/>
        </w:rPr>
      </w:pPr>
    </w:p>
    <w:p w:rsidR="008A786F" w:rsidRPr="008A786F" w:rsidRDefault="008A786F" w:rsidP="008A786F">
      <w:pPr>
        <w:jc w:val="center"/>
        <w:rPr>
          <w:b/>
          <w:szCs w:val="24"/>
        </w:rPr>
      </w:pPr>
      <w:r w:rsidRPr="008A786F">
        <w:rPr>
          <w:b/>
          <w:szCs w:val="24"/>
        </w:rPr>
        <w:t>График</w:t>
      </w:r>
    </w:p>
    <w:p w:rsidR="008A786F" w:rsidRPr="008A786F" w:rsidRDefault="008A786F" w:rsidP="008A786F">
      <w:pPr>
        <w:jc w:val="center"/>
        <w:rPr>
          <w:b/>
          <w:szCs w:val="24"/>
        </w:rPr>
      </w:pPr>
      <w:r w:rsidRPr="008A786F">
        <w:rPr>
          <w:b/>
          <w:szCs w:val="24"/>
        </w:rPr>
        <w:t>личного приема граждан руководителями структурных</w:t>
      </w:r>
    </w:p>
    <w:p w:rsidR="008A786F" w:rsidRPr="008A786F" w:rsidRDefault="008A786F" w:rsidP="008A786F">
      <w:pPr>
        <w:jc w:val="center"/>
        <w:rPr>
          <w:b/>
          <w:szCs w:val="24"/>
        </w:rPr>
      </w:pPr>
      <w:r w:rsidRPr="008A786F">
        <w:rPr>
          <w:b/>
          <w:szCs w:val="24"/>
        </w:rPr>
        <w:t>подразделений администрации района (лиц, исполняющих</w:t>
      </w:r>
    </w:p>
    <w:p w:rsidR="008A786F" w:rsidRPr="008A786F" w:rsidRDefault="008A786F" w:rsidP="008A786F">
      <w:pPr>
        <w:jc w:val="center"/>
        <w:rPr>
          <w:b/>
          <w:szCs w:val="24"/>
        </w:rPr>
      </w:pPr>
      <w:r w:rsidRPr="008A786F">
        <w:rPr>
          <w:b/>
          <w:szCs w:val="24"/>
        </w:rPr>
        <w:t>их обязанности в соответствии с локальным актом)</w:t>
      </w:r>
    </w:p>
    <w:p w:rsidR="008A786F" w:rsidRPr="008A786F" w:rsidRDefault="008A786F" w:rsidP="008A786F">
      <w:pPr>
        <w:jc w:val="center"/>
        <w:rPr>
          <w:b/>
          <w:szCs w:val="24"/>
        </w:rPr>
      </w:pPr>
    </w:p>
    <w:tbl>
      <w:tblPr>
        <w:tblW w:w="10505"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59"/>
        <w:gridCol w:w="1496"/>
        <w:gridCol w:w="1474"/>
        <w:gridCol w:w="1849"/>
        <w:gridCol w:w="1559"/>
        <w:gridCol w:w="1768"/>
      </w:tblGrid>
      <w:tr w:rsidR="008A786F" w:rsidRPr="006A4E29" w:rsidTr="006A4E29">
        <w:tc>
          <w:tcPr>
            <w:tcW w:w="2359" w:type="dxa"/>
          </w:tcPr>
          <w:p w:rsidR="008A786F" w:rsidRPr="006A4E29" w:rsidRDefault="008A786F" w:rsidP="008A786F">
            <w:pPr>
              <w:jc w:val="center"/>
              <w:rPr>
                <w:b/>
                <w:sz w:val="22"/>
                <w:szCs w:val="22"/>
              </w:rPr>
            </w:pPr>
            <w:r w:rsidRPr="006A4E29">
              <w:rPr>
                <w:b/>
                <w:sz w:val="22"/>
                <w:szCs w:val="22"/>
              </w:rPr>
              <w:t>Должность</w:t>
            </w:r>
          </w:p>
        </w:tc>
        <w:tc>
          <w:tcPr>
            <w:tcW w:w="1496" w:type="dxa"/>
          </w:tcPr>
          <w:p w:rsidR="008A786F" w:rsidRPr="006A4E29" w:rsidRDefault="008A786F" w:rsidP="008A786F">
            <w:pPr>
              <w:jc w:val="center"/>
              <w:rPr>
                <w:b/>
                <w:sz w:val="22"/>
                <w:szCs w:val="22"/>
              </w:rPr>
            </w:pPr>
            <w:r w:rsidRPr="006A4E29">
              <w:rPr>
                <w:b/>
                <w:sz w:val="22"/>
                <w:szCs w:val="22"/>
              </w:rPr>
              <w:t>Дни приема</w:t>
            </w:r>
          </w:p>
        </w:tc>
        <w:tc>
          <w:tcPr>
            <w:tcW w:w="1474" w:type="dxa"/>
          </w:tcPr>
          <w:p w:rsidR="008A786F" w:rsidRPr="006A4E29" w:rsidRDefault="008A786F" w:rsidP="008A786F">
            <w:pPr>
              <w:jc w:val="center"/>
              <w:rPr>
                <w:b/>
                <w:sz w:val="22"/>
                <w:szCs w:val="22"/>
              </w:rPr>
            </w:pPr>
            <w:r w:rsidRPr="006A4E29">
              <w:rPr>
                <w:b/>
                <w:sz w:val="22"/>
                <w:szCs w:val="22"/>
              </w:rPr>
              <w:t>Часы приема</w:t>
            </w:r>
          </w:p>
        </w:tc>
        <w:tc>
          <w:tcPr>
            <w:tcW w:w="1849" w:type="dxa"/>
          </w:tcPr>
          <w:p w:rsidR="008A786F" w:rsidRPr="006A4E29" w:rsidRDefault="008A786F" w:rsidP="008A786F">
            <w:pPr>
              <w:jc w:val="center"/>
              <w:rPr>
                <w:b/>
                <w:sz w:val="22"/>
                <w:szCs w:val="22"/>
              </w:rPr>
            </w:pPr>
            <w:r w:rsidRPr="006A4E29">
              <w:rPr>
                <w:b/>
                <w:sz w:val="22"/>
                <w:szCs w:val="22"/>
              </w:rPr>
              <w:t>Место приема</w:t>
            </w:r>
          </w:p>
        </w:tc>
        <w:tc>
          <w:tcPr>
            <w:tcW w:w="1559" w:type="dxa"/>
          </w:tcPr>
          <w:p w:rsidR="008A786F" w:rsidRPr="006A4E29" w:rsidRDefault="008A786F" w:rsidP="008A786F">
            <w:pPr>
              <w:jc w:val="center"/>
              <w:rPr>
                <w:b/>
                <w:sz w:val="22"/>
                <w:szCs w:val="22"/>
              </w:rPr>
            </w:pPr>
            <w:r w:rsidRPr="006A4E29">
              <w:rPr>
                <w:b/>
                <w:sz w:val="22"/>
                <w:szCs w:val="22"/>
              </w:rPr>
              <w:t>Телефон для записи на прием</w:t>
            </w:r>
          </w:p>
        </w:tc>
        <w:tc>
          <w:tcPr>
            <w:tcW w:w="1768" w:type="dxa"/>
          </w:tcPr>
          <w:p w:rsidR="008A786F" w:rsidRPr="006A4E29" w:rsidRDefault="008A786F" w:rsidP="008A786F">
            <w:pPr>
              <w:jc w:val="center"/>
              <w:rPr>
                <w:b/>
                <w:sz w:val="22"/>
                <w:szCs w:val="22"/>
              </w:rPr>
            </w:pPr>
            <w:r w:rsidRPr="006A4E29">
              <w:rPr>
                <w:b/>
                <w:sz w:val="22"/>
                <w:szCs w:val="22"/>
              </w:rPr>
              <w:t>Тематика рассматриваемых вопросов</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Директор департамента финансов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510</w:t>
            </w:r>
            <w:r w:rsidR="00D340EE" w:rsidRPr="006A4E29">
              <w:rPr>
                <w:sz w:val="22"/>
                <w:szCs w:val="22"/>
              </w:rPr>
              <w:t xml:space="preserve">, </w:t>
            </w:r>
          </w:p>
          <w:p w:rsidR="008A786F" w:rsidRPr="006A4E29" w:rsidRDefault="00D340EE"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приемная:</w:t>
            </w:r>
          </w:p>
          <w:p w:rsidR="008A786F" w:rsidRPr="006A4E29" w:rsidRDefault="008A786F" w:rsidP="008A786F">
            <w:pPr>
              <w:jc w:val="center"/>
              <w:rPr>
                <w:sz w:val="22"/>
                <w:szCs w:val="22"/>
              </w:rPr>
            </w:pPr>
            <w:r w:rsidRPr="006A4E29">
              <w:rPr>
                <w:sz w:val="22"/>
                <w:szCs w:val="22"/>
              </w:rPr>
              <w:t>49-86-35,</w:t>
            </w:r>
          </w:p>
          <w:p w:rsidR="008A786F" w:rsidRPr="006A4E29" w:rsidRDefault="008A786F" w:rsidP="008A786F">
            <w:pPr>
              <w:jc w:val="center"/>
              <w:rPr>
                <w:sz w:val="22"/>
                <w:szCs w:val="22"/>
              </w:rPr>
            </w:pPr>
            <w:r w:rsidRPr="006A4E29">
              <w:rPr>
                <w:sz w:val="22"/>
                <w:szCs w:val="22"/>
              </w:rPr>
              <w:t>руководитель: 49-86-50</w:t>
            </w:r>
          </w:p>
        </w:tc>
        <w:tc>
          <w:tcPr>
            <w:tcW w:w="1768" w:type="dxa"/>
          </w:tcPr>
          <w:p w:rsidR="008A786F" w:rsidRPr="006A4E29" w:rsidRDefault="008A786F" w:rsidP="008A786F">
            <w:pPr>
              <w:jc w:val="both"/>
              <w:rPr>
                <w:sz w:val="22"/>
                <w:szCs w:val="22"/>
              </w:rPr>
            </w:pPr>
            <w:r w:rsidRPr="006A4E29">
              <w:rPr>
                <w:sz w:val="22"/>
                <w:szCs w:val="22"/>
              </w:rPr>
              <w:t>оплата труда работников бюджетной сферы района;</w:t>
            </w:r>
          </w:p>
          <w:p w:rsidR="008A786F" w:rsidRPr="006A4E29" w:rsidRDefault="008A786F" w:rsidP="008A786F">
            <w:pPr>
              <w:jc w:val="both"/>
              <w:rPr>
                <w:sz w:val="22"/>
                <w:szCs w:val="22"/>
              </w:rPr>
            </w:pPr>
            <w:r w:rsidRPr="006A4E29">
              <w:rPr>
                <w:sz w:val="22"/>
                <w:szCs w:val="22"/>
              </w:rPr>
              <w:t>вопросы формирования и исполнения бюджета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Директор департамента экономики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 и четвергам</w:t>
            </w:r>
          </w:p>
        </w:tc>
        <w:tc>
          <w:tcPr>
            <w:tcW w:w="1474" w:type="dxa"/>
          </w:tcPr>
          <w:p w:rsidR="006A4E29" w:rsidRDefault="008A786F" w:rsidP="006A4E29">
            <w:pPr>
              <w:jc w:val="center"/>
              <w:rPr>
                <w:sz w:val="22"/>
                <w:szCs w:val="22"/>
              </w:rPr>
            </w:pPr>
            <w:r w:rsidRPr="006A4E29">
              <w:rPr>
                <w:sz w:val="22"/>
                <w:szCs w:val="22"/>
              </w:rPr>
              <w:t xml:space="preserve">с 15.00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116</w:t>
            </w:r>
            <w:r w:rsidR="006A4E29">
              <w:rPr>
                <w:sz w:val="22"/>
                <w:szCs w:val="22"/>
              </w:rPr>
              <w:t>,</w:t>
            </w:r>
            <w:r w:rsidR="00D340EE" w:rsidRPr="006A4E29">
              <w:rPr>
                <w:sz w:val="22"/>
                <w:szCs w:val="22"/>
              </w:rPr>
              <w:t xml:space="preserve"> </w:t>
            </w:r>
          </w:p>
          <w:p w:rsidR="008A786F" w:rsidRPr="006A4E29" w:rsidRDefault="00D340EE"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49-86-25</w:t>
            </w:r>
          </w:p>
        </w:tc>
        <w:tc>
          <w:tcPr>
            <w:tcW w:w="1768" w:type="dxa"/>
          </w:tcPr>
          <w:p w:rsidR="008A786F" w:rsidRPr="006A4E29" w:rsidRDefault="008A786F" w:rsidP="008A786F">
            <w:pPr>
              <w:jc w:val="both"/>
              <w:rPr>
                <w:sz w:val="22"/>
                <w:szCs w:val="22"/>
              </w:rPr>
            </w:pPr>
            <w:r w:rsidRPr="006A4E29">
              <w:rPr>
                <w:sz w:val="22"/>
                <w:szCs w:val="22"/>
              </w:rPr>
              <w:t>порядок осуществления закупок, заключения договоров и контрактов</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правового обеспечения и организации местного самоуправления администрации района</w:t>
            </w:r>
          </w:p>
        </w:tc>
        <w:tc>
          <w:tcPr>
            <w:tcW w:w="1496" w:type="dxa"/>
          </w:tcPr>
          <w:p w:rsidR="008A786F" w:rsidRPr="006A4E29" w:rsidRDefault="008A786F" w:rsidP="008A786F">
            <w:pPr>
              <w:jc w:val="center"/>
              <w:rPr>
                <w:sz w:val="22"/>
                <w:szCs w:val="22"/>
              </w:rPr>
            </w:pPr>
            <w:r w:rsidRPr="006A4E29">
              <w:rPr>
                <w:sz w:val="22"/>
                <w:szCs w:val="22"/>
              </w:rPr>
              <w:t>1-я пятница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419</w:t>
            </w:r>
            <w:r w:rsidR="006A4E29">
              <w:rPr>
                <w:sz w:val="22"/>
                <w:szCs w:val="22"/>
              </w:rPr>
              <w:t>,</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49-87-63</w:t>
            </w:r>
          </w:p>
        </w:tc>
        <w:tc>
          <w:tcPr>
            <w:tcW w:w="1768" w:type="dxa"/>
          </w:tcPr>
          <w:p w:rsidR="008A786F" w:rsidRPr="006A4E29" w:rsidRDefault="008A786F" w:rsidP="008A786F">
            <w:pPr>
              <w:jc w:val="both"/>
              <w:rPr>
                <w:sz w:val="22"/>
                <w:szCs w:val="22"/>
              </w:rPr>
            </w:pPr>
            <w:r w:rsidRPr="006A4E29">
              <w:rPr>
                <w:sz w:val="22"/>
                <w:szCs w:val="22"/>
              </w:rPr>
              <w:t>юридические вопросы</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жилищно-коммунального хозяйства, энергетики и строительства администрации района</w:t>
            </w:r>
          </w:p>
        </w:tc>
        <w:tc>
          <w:tcPr>
            <w:tcW w:w="1496" w:type="dxa"/>
          </w:tcPr>
          <w:p w:rsidR="008A786F" w:rsidRPr="006A4E29" w:rsidRDefault="008A786F" w:rsidP="008A786F">
            <w:pPr>
              <w:jc w:val="center"/>
              <w:rPr>
                <w:sz w:val="22"/>
                <w:szCs w:val="22"/>
              </w:rPr>
            </w:pPr>
            <w:r w:rsidRPr="006A4E29">
              <w:rPr>
                <w:sz w:val="22"/>
                <w:szCs w:val="22"/>
              </w:rPr>
              <w:t>1-й, 3-й вторники месяца</w:t>
            </w:r>
          </w:p>
        </w:tc>
        <w:tc>
          <w:tcPr>
            <w:tcW w:w="1474" w:type="dxa"/>
          </w:tcPr>
          <w:p w:rsidR="006A4E29" w:rsidRDefault="008A786F" w:rsidP="006A4E29">
            <w:pPr>
              <w:jc w:val="center"/>
              <w:rPr>
                <w:sz w:val="22"/>
                <w:szCs w:val="22"/>
              </w:rPr>
            </w:pPr>
            <w:r w:rsidRPr="006A4E29">
              <w:rPr>
                <w:sz w:val="22"/>
                <w:szCs w:val="22"/>
              </w:rPr>
              <w:t xml:space="preserve">с 15.00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511</w:t>
            </w:r>
            <w:r w:rsidR="006A4E29">
              <w:rPr>
                <w:sz w:val="22"/>
                <w:szCs w:val="22"/>
              </w:rPr>
              <w:t>,</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49-84-15</w:t>
            </w:r>
          </w:p>
        </w:tc>
        <w:tc>
          <w:tcPr>
            <w:tcW w:w="1768" w:type="dxa"/>
          </w:tcPr>
          <w:p w:rsidR="008A786F" w:rsidRPr="006A4E29" w:rsidRDefault="008A786F" w:rsidP="008A786F">
            <w:pPr>
              <w:jc w:val="both"/>
              <w:rPr>
                <w:sz w:val="22"/>
                <w:szCs w:val="22"/>
              </w:rPr>
            </w:pPr>
            <w:r w:rsidRPr="006A4E29">
              <w:rPr>
                <w:sz w:val="22"/>
                <w:szCs w:val="22"/>
              </w:rPr>
              <w:t>качество предоставления жилищно-коммунальных услуг;</w:t>
            </w:r>
          </w:p>
          <w:p w:rsidR="008A786F" w:rsidRPr="006A4E29" w:rsidRDefault="008A786F" w:rsidP="008A786F">
            <w:pPr>
              <w:jc w:val="both"/>
              <w:rPr>
                <w:sz w:val="22"/>
                <w:szCs w:val="22"/>
              </w:rPr>
            </w:pPr>
            <w:r w:rsidRPr="006A4E29">
              <w:rPr>
                <w:sz w:val="22"/>
                <w:szCs w:val="22"/>
              </w:rPr>
              <w:t>способы управления многоквартирным домом, создание товарищества собственников жилья; оказание муниципальных услуг в сфере жилищно-коммунального хозяйства;</w:t>
            </w:r>
          </w:p>
          <w:p w:rsidR="008A786F" w:rsidRPr="006A4E29" w:rsidRDefault="008A786F" w:rsidP="008A786F">
            <w:pPr>
              <w:jc w:val="both"/>
              <w:rPr>
                <w:sz w:val="22"/>
                <w:szCs w:val="22"/>
              </w:rPr>
            </w:pPr>
            <w:r w:rsidRPr="006A4E29">
              <w:rPr>
                <w:sz w:val="22"/>
                <w:szCs w:val="22"/>
              </w:rPr>
              <w:t>выполнение капитального ремонта, качество строительных работ</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архитектуры и градостроительства администрации района</w:t>
            </w:r>
          </w:p>
        </w:tc>
        <w:tc>
          <w:tcPr>
            <w:tcW w:w="1496" w:type="dxa"/>
          </w:tcPr>
          <w:p w:rsidR="008A786F" w:rsidRPr="006A4E29" w:rsidRDefault="008A786F" w:rsidP="008A786F">
            <w:pPr>
              <w:jc w:val="center"/>
              <w:rPr>
                <w:sz w:val="22"/>
                <w:szCs w:val="22"/>
              </w:rPr>
            </w:pPr>
            <w:r w:rsidRPr="006A4E29">
              <w:rPr>
                <w:sz w:val="22"/>
                <w:szCs w:val="22"/>
              </w:rPr>
              <w:t>1-й и 4-й вторники месяца</w:t>
            </w:r>
          </w:p>
        </w:tc>
        <w:tc>
          <w:tcPr>
            <w:tcW w:w="1474" w:type="dxa"/>
          </w:tcPr>
          <w:p w:rsidR="006A4E29" w:rsidRDefault="008A786F" w:rsidP="006A4E29">
            <w:pPr>
              <w:jc w:val="center"/>
              <w:rPr>
                <w:sz w:val="22"/>
                <w:szCs w:val="22"/>
              </w:rPr>
            </w:pPr>
            <w:r w:rsidRPr="006A4E29">
              <w:rPr>
                <w:sz w:val="22"/>
                <w:szCs w:val="22"/>
              </w:rPr>
              <w:t xml:space="preserve">с 09.00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111</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49-87-30</w:t>
            </w:r>
          </w:p>
        </w:tc>
        <w:tc>
          <w:tcPr>
            <w:tcW w:w="1768" w:type="dxa"/>
          </w:tcPr>
          <w:p w:rsidR="008A786F" w:rsidRPr="006A4E29" w:rsidRDefault="008A786F" w:rsidP="008A786F">
            <w:pPr>
              <w:jc w:val="both"/>
              <w:rPr>
                <w:sz w:val="22"/>
                <w:szCs w:val="22"/>
              </w:rPr>
            </w:pPr>
            <w:r w:rsidRPr="006A4E29">
              <w:rPr>
                <w:sz w:val="22"/>
                <w:szCs w:val="22"/>
              </w:rPr>
              <w:t>вопросы архитектуры и градостроительства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по жилищным вопросам и муниципальной собственности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 и четвергам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404</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49-87-20</w:t>
            </w:r>
          </w:p>
        </w:tc>
        <w:tc>
          <w:tcPr>
            <w:tcW w:w="1768" w:type="dxa"/>
          </w:tcPr>
          <w:p w:rsidR="008A786F" w:rsidRPr="006A4E29" w:rsidRDefault="008A786F" w:rsidP="008A786F">
            <w:pPr>
              <w:jc w:val="both"/>
              <w:rPr>
                <w:sz w:val="22"/>
                <w:szCs w:val="22"/>
              </w:rPr>
            </w:pPr>
            <w:r w:rsidRPr="006A4E29">
              <w:rPr>
                <w:sz w:val="22"/>
                <w:szCs w:val="22"/>
              </w:rPr>
              <w:t>жилищные вопросы;</w:t>
            </w:r>
          </w:p>
          <w:p w:rsidR="008A786F" w:rsidRPr="006A4E29" w:rsidRDefault="008A786F" w:rsidP="008A786F">
            <w:pPr>
              <w:jc w:val="both"/>
              <w:rPr>
                <w:sz w:val="22"/>
                <w:szCs w:val="22"/>
              </w:rPr>
            </w:pPr>
            <w:r w:rsidRPr="006A4E29">
              <w:rPr>
                <w:sz w:val="22"/>
                <w:szCs w:val="22"/>
              </w:rPr>
              <w:t>оформление бесхозяйного имущества в муниципальную собственность</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экологии и природопользования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Таежная, 19, каб. 103</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49-47-65</w:t>
            </w:r>
          </w:p>
        </w:tc>
        <w:tc>
          <w:tcPr>
            <w:tcW w:w="1768" w:type="dxa"/>
          </w:tcPr>
          <w:p w:rsidR="008A786F" w:rsidRPr="006A4E29" w:rsidRDefault="008A786F" w:rsidP="008A786F">
            <w:pPr>
              <w:jc w:val="both"/>
              <w:rPr>
                <w:sz w:val="22"/>
                <w:szCs w:val="22"/>
              </w:rPr>
            </w:pPr>
            <w:r w:rsidRPr="006A4E29">
              <w:rPr>
                <w:sz w:val="22"/>
                <w:szCs w:val="22"/>
              </w:rPr>
              <w:t>вопросы экологии и природопользования</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культуры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60 лет Октября, 20б</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41-78-08</w:t>
            </w:r>
          </w:p>
        </w:tc>
        <w:tc>
          <w:tcPr>
            <w:tcW w:w="1768" w:type="dxa"/>
          </w:tcPr>
          <w:p w:rsidR="008A786F" w:rsidRPr="006A4E29" w:rsidRDefault="008A786F" w:rsidP="008A786F">
            <w:pPr>
              <w:jc w:val="both"/>
              <w:rPr>
                <w:sz w:val="22"/>
                <w:szCs w:val="22"/>
              </w:rPr>
            </w:pPr>
            <w:r w:rsidRPr="006A4E29">
              <w:rPr>
                <w:sz w:val="22"/>
                <w:szCs w:val="22"/>
              </w:rPr>
              <w:t>общие вопросы муниципальной политики в области культуры;</w:t>
            </w:r>
          </w:p>
          <w:p w:rsidR="008A786F" w:rsidRPr="006A4E29" w:rsidRDefault="008A786F" w:rsidP="008A786F">
            <w:pPr>
              <w:jc w:val="both"/>
              <w:rPr>
                <w:sz w:val="22"/>
                <w:szCs w:val="22"/>
              </w:rPr>
            </w:pPr>
            <w:r w:rsidRPr="006A4E29">
              <w:rPr>
                <w:sz w:val="22"/>
                <w:szCs w:val="22"/>
              </w:rPr>
              <w:t>организация библиотечного обслуживания населения;</w:t>
            </w:r>
          </w:p>
          <w:p w:rsidR="008A786F" w:rsidRPr="006A4E29" w:rsidRDefault="008A786F" w:rsidP="008A786F">
            <w:pPr>
              <w:jc w:val="both"/>
              <w:rPr>
                <w:sz w:val="22"/>
                <w:szCs w:val="22"/>
              </w:rPr>
            </w:pPr>
            <w:r w:rsidRPr="006A4E29">
              <w:rPr>
                <w:sz w:val="22"/>
                <w:szCs w:val="22"/>
              </w:rPr>
              <w:t>создание условий для организации досуга и обеспечения жителей услугами организаций культуры;</w:t>
            </w:r>
          </w:p>
          <w:p w:rsidR="008A786F" w:rsidRPr="006A4E29" w:rsidRDefault="008A786F" w:rsidP="008A786F">
            <w:pPr>
              <w:jc w:val="both"/>
              <w:rPr>
                <w:sz w:val="22"/>
                <w:szCs w:val="22"/>
              </w:rPr>
            </w:pPr>
            <w:r w:rsidRPr="006A4E29">
              <w:rPr>
                <w:sz w:val="22"/>
                <w:szCs w:val="22"/>
              </w:rPr>
              <w:t>создание условий для развития местного традиционного народного художественного творчества;</w:t>
            </w:r>
          </w:p>
          <w:p w:rsidR="008A786F" w:rsidRPr="006A4E29" w:rsidRDefault="008A786F" w:rsidP="008A786F">
            <w:pPr>
              <w:jc w:val="both"/>
              <w:rPr>
                <w:sz w:val="22"/>
                <w:szCs w:val="22"/>
              </w:rPr>
            </w:pPr>
            <w:r w:rsidRPr="006A4E29">
              <w:rPr>
                <w:sz w:val="22"/>
                <w:szCs w:val="22"/>
              </w:rPr>
              <w:t>создание условий для туризма;</w:t>
            </w:r>
          </w:p>
          <w:p w:rsidR="008A786F" w:rsidRPr="006A4E29" w:rsidRDefault="008A786F" w:rsidP="008A786F">
            <w:pPr>
              <w:jc w:val="both"/>
              <w:rPr>
                <w:sz w:val="22"/>
                <w:szCs w:val="22"/>
              </w:rPr>
            </w:pPr>
            <w:r w:rsidRPr="006A4E29">
              <w:rPr>
                <w:sz w:val="22"/>
                <w:szCs w:val="22"/>
              </w:rPr>
              <w:t>организация дополнительного образования детей в муниципальных образовательных организациях.</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образования и молодежной политики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 и четвергам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Таежная, 19, каб. 304</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49-47-18,</w:t>
            </w:r>
          </w:p>
          <w:p w:rsidR="008A786F" w:rsidRPr="006A4E29" w:rsidRDefault="008A786F" w:rsidP="008A786F">
            <w:pPr>
              <w:jc w:val="center"/>
              <w:rPr>
                <w:sz w:val="22"/>
                <w:szCs w:val="22"/>
              </w:rPr>
            </w:pPr>
            <w:r w:rsidRPr="006A4E29">
              <w:rPr>
                <w:sz w:val="22"/>
                <w:szCs w:val="22"/>
              </w:rPr>
              <w:t>49-47-02</w:t>
            </w:r>
          </w:p>
        </w:tc>
        <w:tc>
          <w:tcPr>
            <w:tcW w:w="1768" w:type="dxa"/>
          </w:tcPr>
          <w:p w:rsidR="008A786F" w:rsidRPr="006A4E29" w:rsidRDefault="008A786F" w:rsidP="008A786F">
            <w:pPr>
              <w:jc w:val="both"/>
              <w:rPr>
                <w:sz w:val="22"/>
                <w:szCs w:val="22"/>
              </w:rPr>
            </w:pPr>
            <w:r w:rsidRPr="006A4E29">
              <w:rPr>
                <w:sz w:val="22"/>
                <w:szCs w:val="22"/>
              </w:rPr>
              <w:t>реализация основных общеобразовательных программ дошкольного образования, начального общего, основного общего и среднего (полного) общего образования, дополнительных образовательных программ;</w:t>
            </w:r>
          </w:p>
          <w:p w:rsidR="008A786F" w:rsidRPr="006A4E29" w:rsidRDefault="008A786F" w:rsidP="008A786F">
            <w:pPr>
              <w:jc w:val="both"/>
              <w:rPr>
                <w:sz w:val="22"/>
                <w:szCs w:val="22"/>
              </w:rPr>
            </w:pPr>
            <w:r w:rsidRPr="006A4E29">
              <w:rPr>
                <w:sz w:val="22"/>
                <w:szCs w:val="22"/>
              </w:rPr>
              <w:t>реализация молодежной политики на территории района;</w:t>
            </w:r>
          </w:p>
          <w:p w:rsidR="008A786F" w:rsidRPr="006A4E29" w:rsidRDefault="008A786F" w:rsidP="008A786F">
            <w:pPr>
              <w:jc w:val="both"/>
              <w:rPr>
                <w:sz w:val="22"/>
                <w:szCs w:val="22"/>
              </w:rPr>
            </w:pPr>
            <w:r w:rsidRPr="006A4E29">
              <w:rPr>
                <w:sz w:val="22"/>
                <w:szCs w:val="22"/>
              </w:rPr>
              <w:t>развитие внутреннего и въездного туризма на территории района;</w:t>
            </w:r>
          </w:p>
          <w:p w:rsidR="008A786F" w:rsidRPr="006A4E29" w:rsidRDefault="008A786F" w:rsidP="008A786F">
            <w:pPr>
              <w:jc w:val="both"/>
              <w:rPr>
                <w:sz w:val="22"/>
                <w:szCs w:val="22"/>
              </w:rPr>
            </w:pPr>
            <w:r w:rsidRPr="006A4E29">
              <w:rPr>
                <w:sz w:val="22"/>
                <w:szCs w:val="22"/>
              </w:rPr>
              <w:t>реализация программы по обеспечению молодых семей жильем;</w:t>
            </w:r>
          </w:p>
          <w:p w:rsidR="008A786F" w:rsidRPr="006A4E29" w:rsidRDefault="008A786F" w:rsidP="008A786F">
            <w:pPr>
              <w:jc w:val="both"/>
              <w:rPr>
                <w:sz w:val="22"/>
                <w:szCs w:val="22"/>
              </w:rPr>
            </w:pPr>
            <w:r w:rsidRPr="006A4E29">
              <w:rPr>
                <w:sz w:val="22"/>
                <w:szCs w:val="22"/>
              </w:rPr>
              <w:t>организация временной трудозанятости подростков и молодежи</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по физической культуре и спорту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w:t>
            </w:r>
          </w:p>
        </w:tc>
        <w:tc>
          <w:tcPr>
            <w:tcW w:w="1474" w:type="dxa"/>
          </w:tcPr>
          <w:p w:rsidR="006A4E29" w:rsidRDefault="008A786F" w:rsidP="006A4E29">
            <w:pPr>
              <w:jc w:val="center"/>
              <w:rPr>
                <w:sz w:val="22"/>
                <w:szCs w:val="22"/>
              </w:rPr>
            </w:pPr>
            <w:r w:rsidRPr="006A4E29">
              <w:rPr>
                <w:sz w:val="22"/>
                <w:szCs w:val="22"/>
              </w:rPr>
              <w:t>с 14.00 час</w:t>
            </w:r>
            <w:r w:rsidR="006A4E29">
              <w:rPr>
                <w:sz w:val="22"/>
                <w:szCs w:val="22"/>
              </w:rPr>
              <w:t>.</w:t>
            </w:r>
            <w:r w:rsidRPr="006A4E29">
              <w:rPr>
                <w:sz w:val="22"/>
                <w:szCs w:val="22"/>
              </w:rPr>
              <w:t xml:space="preserve">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Таежная, 19, каб. 315</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49-47-96</w:t>
            </w:r>
          </w:p>
        </w:tc>
        <w:tc>
          <w:tcPr>
            <w:tcW w:w="1768" w:type="dxa"/>
          </w:tcPr>
          <w:p w:rsidR="008A786F" w:rsidRPr="006A4E29" w:rsidRDefault="008A786F" w:rsidP="008A786F">
            <w:pPr>
              <w:jc w:val="both"/>
              <w:rPr>
                <w:sz w:val="22"/>
                <w:szCs w:val="22"/>
              </w:rPr>
            </w:pPr>
            <w:r w:rsidRPr="006A4E29">
              <w:rPr>
                <w:sz w:val="22"/>
                <w:szCs w:val="22"/>
              </w:rPr>
              <w:t>развитие физической культуры и спорта на территории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по вопросам социальной сферы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 и четвергам</w:t>
            </w:r>
          </w:p>
        </w:tc>
        <w:tc>
          <w:tcPr>
            <w:tcW w:w="1474" w:type="dxa"/>
          </w:tcPr>
          <w:p w:rsidR="006A4E29" w:rsidRDefault="008A786F" w:rsidP="006A4E29">
            <w:pPr>
              <w:jc w:val="center"/>
              <w:rPr>
                <w:sz w:val="22"/>
                <w:szCs w:val="22"/>
              </w:rPr>
            </w:pPr>
            <w:r w:rsidRPr="006A4E29">
              <w:rPr>
                <w:sz w:val="22"/>
                <w:szCs w:val="22"/>
              </w:rPr>
              <w:t xml:space="preserve">с 15.00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416</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49-87-01</w:t>
            </w:r>
          </w:p>
        </w:tc>
        <w:tc>
          <w:tcPr>
            <w:tcW w:w="1768" w:type="dxa"/>
          </w:tcPr>
          <w:p w:rsidR="008A786F" w:rsidRPr="006A4E29" w:rsidRDefault="008A786F" w:rsidP="008A786F">
            <w:pPr>
              <w:jc w:val="both"/>
              <w:rPr>
                <w:sz w:val="22"/>
                <w:szCs w:val="22"/>
              </w:rPr>
            </w:pPr>
            <w:r w:rsidRPr="006A4E29">
              <w:rPr>
                <w:sz w:val="22"/>
                <w:szCs w:val="22"/>
              </w:rPr>
              <w:t>оказание мер социальной помощи и поддержки отдельным категориям граждан; поддержка коренных малочисленных народов Севера, проживающих в районе</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организации деятельности администрации района</w:t>
            </w:r>
          </w:p>
        </w:tc>
        <w:tc>
          <w:tcPr>
            <w:tcW w:w="1496" w:type="dxa"/>
          </w:tcPr>
          <w:p w:rsidR="008A786F" w:rsidRPr="006A4E29" w:rsidRDefault="008A786F" w:rsidP="008A786F">
            <w:pPr>
              <w:jc w:val="center"/>
              <w:rPr>
                <w:sz w:val="22"/>
                <w:szCs w:val="22"/>
              </w:rPr>
            </w:pPr>
            <w:r w:rsidRPr="006A4E29">
              <w:rPr>
                <w:sz w:val="22"/>
                <w:szCs w:val="22"/>
              </w:rPr>
              <w:t>1-я среда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318</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49-84-72</w:t>
            </w:r>
          </w:p>
        </w:tc>
        <w:tc>
          <w:tcPr>
            <w:tcW w:w="1768" w:type="dxa"/>
          </w:tcPr>
          <w:p w:rsidR="008A786F" w:rsidRPr="006A4E29" w:rsidRDefault="008A786F" w:rsidP="008A786F">
            <w:pPr>
              <w:jc w:val="both"/>
              <w:rPr>
                <w:sz w:val="22"/>
                <w:szCs w:val="22"/>
              </w:rPr>
            </w:pPr>
            <w:r w:rsidRPr="006A4E29">
              <w:rPr>
                <w:sz w:val="22"/>
                <w:szCs w:val="22"/>
              </w:rPr>
              <w:t>награждение наградами Ханты-Мансийского автономного округа – Югры, Нижневартовского района;</w:t>
            </w:r>
          </w:p>
          <w:p w:rsidR="008A786F" w:rsidRPr="006A4E29" w:rsidRDefault="008A786F" w:rsidP="008A786F">
            <w:pPr>
              <w:jc w:val="both"/>
              <w:rPr>
                <w:sz w:val="22"/>
                <w:szCs w:val="22"/>
              </w:rPr>
            </w:pPr>
            <w:r w:rsidRPr="006A4E29">
              <w:rPr>
                <w:sz w:val="22"/>
                <w:szCs w:val="22"/>
              </w:rPr>
              <w:t>порядок рассмотрения обращений граждан и юридических лиц в администрации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труда администрации района</w:t>
            </w:r>
          </w:p>
        </w:tc>
        <w:tc>
          <w:tcPr>
            <w:tcW w:w="1496" w:type="dxa"/>
          </w:tcPr>
          <w:p w:rsidR="008A786F" w:rsidRPr="006A4E29" w:rsidRDefault="008A786F" w:rsidP="008A786F">
            <w:pPr>
              <w:jc w:val="center"/>
              <w:rPr>
                <w:sz w:val="22"/>
                <w:szCs w:val="22"/>
              </w:rPr>
            </w:pPr>
            <w:r w:rsidRPr="006A4E29">
              <w:rPr>
                <w:sz w:val="22"/>
                <w:szCs w:val="22"/>
              </w:rPr>
              <w:t>1-й вторник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Таежная, 19, каб. 210</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 xml:space="preserve">49-47-03, </w:t>
            </w:r>
          </w:p>
          <w:p w:rsidR="008A786F" w:rsidRPr="006A4E29" w:rsidRDefault="008A786F" w:rsidP="008A786F">
            <w:pPr>
              <w:jc w:val="center"/>
              <w:rPr>
                <w:sz w:val="22"/>
                <w:szCs w:val="22"/>
              </w:rPr>
            </w:pPr>
            <w:r w:rsidRPr="006A4E29">
              <w:rPr>
                <w:sz w:val="22"/>
                <w:szCs w:val="22"/>
              </w:rPr>
              <w:t xml:space="preserve">49-48-24, </w:t>
            </w:r>
          </w:p>
          <w:p w:rsidR="008A786F" w:rsidRPr="006A4E29" w:rsidRDefault="008A786F" w:rsidP="008A786F">
            <w:pPr>
              <w:jc w:val="center"/>
              <w:rPr>
                <w:sz w:val="22"/>
                <w:szCs w:val="22"/>
              </w:rPr>
            </w:pPr>
            <w:r w:rsidRPr="006A4E29">
              <w:rPr>
                <w:sz w:val="22"/>
                <w:szCs w:val="22"/>
              </w:rPr>
              <w:t>49-47-23</w:t>
            </w:r>
          </w:p>
        </w:tc>
        <w:tc>
          <w:tcPr>
            <w:tcW w:w="1768" w:type="dxa"/>
          </w:tcPr>
          <w:p w:rsidR="008A786F" w:rsidRPr="006A4E29" w:rsidRDefault="008A786F" w:rsidP="008A786F">
            <w:pPr>
              <w:jc w:val="both"/>
              <w:rPr>
                <w:sz w:val="22"/>
                <w:szCs w:val="22"/>
              </w:rPr>
            </w:pPr>
            <w:r w:rsidRPr="006A4E29">
              <w:rPr>
                <w:sz w:val="22"/>
                <w:szCs w:val="22"/>
              </w:rPr>
              <w:t>вопросы охраны труда, регулирования трудовых отношений</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по информатизации и сетевым ресурсам администрации района</w:t>
            </w:r>
          </w:p>
        </w:tc>
        <w:tc>
          <w:tcPr>
            <w:tcW w:w="1496" w:type="dxa"/>
          </w:tcPr>
          <w:p w:rsidR="008A786F" w:rsidRPr="006A4E29" w:rsidRDefault="008A786F" w:rsidP="008A786F">
            <w:pPr>
              <w:jc w:val="center"/>
              <w:rPr>
                <w:sz w:val="22"/>
                <w:szCs w:val="22"/>
              </w:rPr>
            </w:pPr>
            <w:r w:rsidRPr="006A4E29">
              <w:rPr>
                <w:sz w:val="22"/>
                <w:szCs w:val="22"/>
              </w:rPr>
              <w:t>4-й четверг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16.00 час.</w:t>
            </w:r>
          </w:p>
        </w:tc>
        <w:tc>
          <w:tcPr>
            <w:tcW w:w="1849" w:type="dxa"/>
          </w:tcPr>
          <w:p w:rsidR="006A4E29" w:rsidRDefault="008A786F" w:rsidP="006A4E29">
            <w:pPr>
              <w:jc w:val="center"/>
              <w:rPr>
                <w:sz w:val="22"/>
                <w:szCs w:val="22"/>
              </w:rPr>
            </w:pPr>
            <w:r w:rsidRPr="006A4E29">
              <w:rPr>
                <w:sz w:val="22"/>
                <w:szCs w:val="22"/>
              </w:rPr>
              <w:t xml:space="preserve">ул. Ленина 6, </w:t>
            </w:r>
          </w:p>
          <w:p w:rsidR="006A4E29" w:rsidRDefault="008A786F" w:rsidP="006A4E29">
            <w:pPr>
              <w:jc w:val="center"/>
              <w:rPr>
                <w:sz w:val="22"/>
                <w:szCs w:val="22"/>
              </w:rPr>
            </w:pPr>
            <w:r w:rsidRPr="006A4E29">
              <w:rPr>
                <w:sz w:val="22"/>
                <w:szCs w:val="22"/>
              </w:rPr>
              <w:t>каб. 513</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49-84-44</w:t>
            </w:r>
          </w:p>
        </w:tc>
        <w:tc>
          <w:tcPr>
            <w:tcW w:w="1768" w:type="dxa"/>
          </w:tcPr>
          <w:p w:rsidR="008A786F" w:rsidRPr="006A4E29" w:rsidRDefault="008A786F" w:rsidP="008A786F">
            <w:pPr>
              <w:jc w:val="both"/>
              <w:rPr>
                <w:sz w:val="22"/>
                <w:szCs w:val="22"/>
              </w:rPr>
            </w:pPr>
            <w:r w:rsidRPr="006A4E29">
              <w:rPr>
                <w:sz w:val="22"/>
                <w:szCs w:val="22"/>
              </w:rPr>
              <w:t>работа официального веб-сайта администрации района; предоставление муниципальных услуг в электронном виде; система электронного межведомственного взаимодействия; функционирование центров общественного доступа на территории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тарифной и ценовой политики администрации района</w:t>
            </w:r>
          </w:p>
        </w:tc>
        <w:tc>
          <w:tcPr>
            <w:tcW w:w="1496" w:type="dxa"/>
          </w:tcPr>
          <w:p w:rsidR="008A786F" w:rsidRPr="006A4E29" w:rsidRDefault="008A786F" w:rsidP="008A786F">
            <w:pPr>
              <w:jc w:val="center"/>
              <w:rPr>
                <w:sz w:val="22"/>
                <w:szCs w:val="22"/>
              </w:rPr>
            </w:pPr>
            <w:r w:rsidRPr="006A4E29">
              <w:rPr>
                <w:sz w:val="22"/>
                <w:szCs w:val="22"/>
              </w:rPr>
              <w:t>3-й вторник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6A4E29" w:rsidP="006A4E29">
            <w:pPr>
              <w:jc w:val="center"/>
              <w:rPr>
                <w:sz w:val="22"/>
                <w:szCs w:val="22"/>
              </w:rPr>
            </w:pPr>
            <w:r>
              <w:rPr>
                <w:sz w:val="22"/>
                <w:szCs w:val="22"/>
              </w:rPr>
              <w:t>ул. Таежная, 19,</w:t>
            </w:r>
            <w:r w:rsidR="008A786F" w:rsidRPr="006A4E29">
              <w:rPr>
                <w:sz w:val="22"/>
                <w:szCs w:val="22"/>
              </w:rPr>
              <w:t xml:space="preserve"> каб. 211</w:t>
            </w:r>
            <w:r>
              <w:rPr>
                <w:sz w:val="22"/>
                <w:szCs w:val="22"/>
              </w:rPr>
              <w:t>,</w:t>
            </w:r>
            <w:r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49-47-13</w:t>
            </w:r>
          </w:p>
        </w:tc>
        <w:tc>
          <w:tcPr>
            <w:tcW w:w="1768" w:type="dxa"/>
          </w:tcPr>
          <w:p w:rsidR="008A786F" w:rsidRPr="006A4E29" w:rsidRDefault="008A786F" w:rsidP="008A786F">
            <w:pPr>
              <w:jc w:val="both"/>
              <w:rPr>
                <w:sz w:val="22"/>
                <w:szCs w:val="22"/>
              </w:rPr>
            </w:pPr>
            <w:r w:rsidRPr="006A4E29">
              <w:rPr>
                <w:sz w:val="22"/>
                <w:szCs w:val="22"/>
              </w:rPr>
              <w:t>вопросы установления и применения тарифов на услуги, предоставляемые муниципальными учреждениями и предприятиями; по правильности применения тарифов на коммунальные услуги, а также превышению предельного (максимального) индекса изменения размера вносимой гражданами платы за коммунальные услуги</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по организации деятельности комиссии по делам несовершеннолетних и защите их прав администрации района</w:t>
            </w:r>
          </w:p>
        </w:tc>
        <w:tc>
          <w:tcPr>
            <w:tcW w:w="1496" w:type="dxa"/>
          </w:tcPr>
          <w:p w:rsidR="008A786F" w:rsidRPr="006A4E29" w:rsidRDefault="008A786F" w:rsidP="008A786F">
            <w:pPr>
              <w:jc w:val="center"/>
              <w:rPr>
                <w:sz w:val="22"/>
                <w:szCs w:val="22"/>
              </w:rPr>
            </w:pPr>
            <w:r w:rsidRPr="006A4E29">
              <w:rPr>
                <w:sz w:val="22"/>
                <w:szCs w:val="22"/>
              </w:rPr>
              <w:t>1-й, 3-й понедельники месяца</w:t>
            </w:r>
          </w:p>
        </w:tc>
        <w:tc>
          <w:tcPr>
            <w:tcW w:w="1474" w:type="dxa"/>
          </w:tcPr>
          <w:p w:rsidR="006A4E29" w:rsidRDefault="008A786F" w:rsidP="006A4E29">
            <w:pPr>
              <w:jc w:val="center"/>
              <w:rPr>
                <w:sz w:val="22"/>
                <w:szCs w:val="22"/>
              </w:rPr>
            </w:pPr>
            <w:r w:rsidRPr="006A4E29">
              <w:rPr>
                <w:sz w:val="22"/>
                <w:szCs w:val="22"/>
              </w:rPr>
              <w:t xml:space="preserve">с 09.00 час. </w:t>
            </w:r>
          </w:p>
          <w:p w:rsidR="008A786F" w:rsidRPr="006A4E29" w:rsidRDefault="008A786F" w:rsidP="006A4E29">
            <w:pPr>
              <w:jc w:val="center"/>
              <w:rPr>
                <w:sz w:val="22"/>
                <w:szCs w:val="22"/>
              </w:rPr>
            </w:pPr>
            <w:r w:rsidRPr="006A4E29">
              <w:rPr>
                <w:sz w:val="22"/>
                <w:szCs w:val="22"/>
              </w:rPr>
              <w:t>до 18.00 час.</w:t>
            </w:r>
          </w:p>
        </w:tc>
        <w:tc>
          <w:tcPr>
            <w:tcW w:w="1849" w:type="dxa"/>
          </w:tcPr>
          <w:p w:rsidR="006A4E29" w:rsidRDefault="008A786F" w:rsidP="006A4E29">
            <w:pPr>
              <w:jc w:val="center"/>
              <w:rPr>
                <w:sz w:val="22"/>
                <w:szCs w:val="22"/>
              </w:rPr>
            </w:pPr>
            <w:r w:rsidRPr="006A4E29">
              <w:rPr>
                <w:sz w:val="22"/>
                <w:szCs w:val="22"/>
              </w:rPr>
              <w:t>ул. Таежная, 19, каб. 320</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49-47-56</w:t>
            </w:r>
          </w:p>
        </w:tc>
        <w:tc>
          <w:tcPr>
            <w:tcW w:w="1768" w:type="dxa"/>
          </w:tcPr>
          <w:p w:rsidR="008A786F" w:rsidRPr="006A4E29" w:rsidRDefault="008A786F" w:rsidP="008A786F">
            <w:pPr>
              <w:jc w:val="both"/>
              <w:rPr>
                <w:sz w:val="22"/>
                <w:szCs w:val="22"/>
              </w:rPr>
            </w:pPr>
            <w:r w:rsidRPr="006A4E29">
              <w:rPr>
                <w:sz w:val="22"/>
                <w:szCs w:val="22"/>
              </w:rPr>
              <w:t>деятельность территориальных комиссий по делам несовершеннолетних и защите их прав;</w:t>
            </w:r>
          </w:p>
          <w:p w:rsidR="008A786F" w:rsidRPr="006A4E29" w:rsidRDefault="008A786F" w:rsidP="008A786F">
            <w:pPr>
              <w:jc w:val="both"/>
              <w:rPr>
                <w:sz w:val="22"/>
                <w:szCs w:val="22"/>
              </w:rPr>
            </w:pPr>
            <w:r w:rsidRPr="006A4E29">
              <w:rPr>
                <w:sz w:val="22"/>
                <w:szCs w:val="22"/>
              </w:rPr>
              <w:t>вопросы координации деятельности органов и учреждений системы профилактики безнадзорности и правонарушений несовершеннолетних;</w:t>
            </w:r>
          </w:p>
          <w:p w:rsidR="008A786F" w:rsidRPr="006A4E29" w:rsidRDefault="008A786F" w:rsidP="008A786F">
            <w:pPr>
              <w:jc w:val="both"/>
              <w:rPr>
                <w:sz w:val="22"/>
                <w:szCs w:val="22"/>
              </w:rPr>
            </w:pPr>
            <w:r w:rsidRPr="006A4E29">
              <w:rPr>
                <w:sz w:val="22"/>
                <w:szCs w:val="22"/>
              </w:rPr>
              <w:t>осуществление контроля за условиями воспитания, обучения, содержания несовершеннолетних, а также за обращением с несовершеннолетними в учреждениях; системы профилактики безнадзорности и правонарушений несовершеннолетних; мероприятия, направленные на профилактику безнадзорности и правонарушений несовершеннолетних, защиту их прав:</w:t>
            </w:r>
          </w:p>
          <w:p w:rsidR="008A786F" w:rsidRPr="006A4E29" w:rsidRDefault="008A786F" w:rsidP="008A786F">
            <w:pPr>
              <w:jc w:val="both"/>
              <w:rPr>
                <w:sz w:val="22"/>
                <w:szCs w:val="22"/>
              </w:rPr>
            </w:pPr>
            <w:r w:rsidRPr="006A4E29">
              <w:rPr>
                <w:sz w:val="22"/>
                <w:szCs w:val="22"/>
              </w:rPr>
              <w:t>защита прав и законных интересов несовершеннолетних</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управления опеки и попечительства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 и четвергам</w:t>
            </w:r>
          </w:p>
        </w:tc>
        <w:tc>
          <w:tcPr>
            <w:tcW w:w="1474" w:type="dxa"/>
          </w:tcPr>
          <w:p w:rsidR="006A4E29" w:rsidRDefault="008A786F" w:rsidP="006A4E29">
            <w:pPr>
              <w:jc w:val="center"/>
              <w:rPr>
                <w:sz w:val="22"/>
                <w:szCs w:val="22"/>
              </w:rPr>
            </w:pPr>
            <w:r w:rsidRPr="006A4E29">
              <w:rPr>
                <w:sz w:val="22"/>
                <w:szCs w:val="22"/>
              </w:rPr>
              <w:t xml:space="preserve">с 09.00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Таежная, 19, каб. 313</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49-47-12</w:t>
            </w:r>
          </w:p>
        </w:tc>
        <w:tc>
          <w:tcPr>
            <w:tcW w:w="1768" w:type="dxa"/>
          </w:tcPr>
          <w:p w:rsidR="008A786F" w:rsidRPr="006A4E29" w:rsidRDefault="008A786F" w:rsidP="008A786F">
            <w:pPr>
              <w:jc w:val="both"/>
              <w:rPr>
                <w:sz w:val="22"/>
                <w:szCs w:val="22"/>
              </w:rPr>
            </w:pPr>
            <w:r w:rsidRPr="006A4E29">
              <w:rPr>
                <w:sz w:val="22"/>
                <w:szCs w:val="22"/>
              </w:rPr>
              <w:t>применение законодательства в сфере опеки и попечительства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местной промышленности и сельского хозяйства</w:t>
            </w:r>
          </w:p>
          <w:p w:rsidR="008A786F" w:rsidRPr="006A4E29" w:rsidRDefault="008A786F" w:rsidP="008A786F">
            <w:pPr>
              <w:jc w:val="both"/>
              <w:rPr>
                <w:sz w:val="22"/>
                <w:szCs w:val="22"/>
              </w:rPr>
            </w:pPr>
          </w:p>
        </w:tc>
        <w:tc>
          <w:tcPr>
            <w:tcW w:w="1496" w:type="dxa"/>
          </w:tcPr>
          <w:p w:rsidR="008A786F" w:rsidRPr="006A4E29" w:rsidRDefault="008A786F" w:rsidP="008A786F">
            <w:pPr>
              <w:jc w:val="center"/>
              <w:rPr>
                <w:sz w:val="22"/>
                <w:szCs w:val="22"/>
              </w:rPr>
            </w:pPr>
            <w:r w:rsidRPr="006A4E29">
              <w:rPr>
                <w:sz w:val="22"/>
                <w:szCs w:val="22"/>
              </w:rPr>
              <w:t>ежедневно</w:t>
            </w:r>
          </w:p>
        </w:tc>
        <w:tc>
          <w:tcPr>
            <w:tcW w:w="1474" w:type="dxa"/>
          </w:tcPr>
          <w:p w:rsidR="008A786F" w:rsidRPr="006A4E29" w:rsidRDefault="008A786F" w:rsidP="006A4E29">
            <w:pPr>
              <w:jc w:val="center"/>
              <w:rPr>
                <w:sz w:val="22"/>
                <w:szCs w:val="22"/>
              </w:rPr>
            </w:pPr>
            <w:r w:rsidRPr="006A4E29">
              <w:rPr>
                <w:sz w:val="22"/>
                <w:szCs w:val="22"/>
              </w:rPr>
              <w:t>понедельник с 09</w:t>
            </w:r>
            <w:r w:rsidR="006A4E29">
              <w:rPr>
                <w:sz w:val="22"/>
                <w:szCs w:val="22"/>
              </w:rPr>
              <w:t>.00 час. до 18.00 час; вторник− пятница −</w:t>
            </w:r>
            <w:r w:rsidRPr="006A4E29">
              <w:rPr>
                <w:sz w:val="22"/>
                <w:szCs w:val="22"/>
              </w:rPr>
              <w:t xml:space="preserve"> с 09.00 час. до 17.00 час</w:t>
            </w:r>
          </w:p>
        </w:tc>
        <w:tc>
          <w:tcPr>
            <w:tcW w:w="1849" w:type="dxa"/>
          </w:tcPr>
          <w:p w:rsidR="006A4E29" w:rsidRDefault="008A786F" w:rsidP="006A4E29">
            <w:pPr>
              <w:jc w:val="center"/>
              <w:rPr>
                <w:sz w:val="22"/>
                <w:szCs w:val="22"/>
              </w:rPr>
            </w:pPr>
            <w:r w:rsidRPr="006A4E29">
              <w:rPr>
                <w:sz w:val="22"/>
                <w:szCs w:val="22"/>
              </w:rPr>
              <w:t>ул. Таежная, 19, каб. 209</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49-47-16</w:t>
            </w:r>
          </w:p>
        </w:tc>
        <w:tc>
          <w:tcPr>
            <w:tcW w:w="1768" w:type="dxa"/>
          </w:tcPr>
          <w:p w:rsidR="008A786F" w:rsidRPr="006A4E29" w:rsidRDefault="008A786F" w:rsidP="008A786F">
            <w:pPr>
              <w:jc w:val="both"/>
              <w:rPr>
                <w:sz w:val="22"/>
                <w:szCs w:val="22"/>
              </w:rPr>
            </w:pPr>
            <w:r w:rsidRPr="006A4E29">
              <w:rPr>
                <w:sz w:val="22"/>
                <w:szCs w:val="22"/>
              </w:rPr>
              <w:t>развитие и поддержка агропромышленного комплекса, малого и среднего предпринимательства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транспорта и связи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пятницам</w:t>
            </w:r>
          </w:p>
        </w:tc>
        <w:tc>
          <w:tcPr>
            <w:tcW w:w="1474" w:type="dxa"/>
          </w:tcPr>
          <w:p w:rsidR="006A4E29" w:rsidRDefault="008A786F" w:rsidP="006A4E29">
            <w:pPr>
              <w:jc w:val="center"/>
              <w:rPr>
                <w:sz w:val="22"/>
                <w:szCs w:val="22"/>
              </w:rPr>
            </w:pPr>
            <w:r w:rsidRPr="006A4E29">
              <w:rPr>
                <w:sz w:val="22"/>
                <w:szCs w:val="22"/>
              </w:rPr>
              <w:t xml:space="preserve">с 15.00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 xml:space="preserve">ул. 60 лет Октября, 14, </w:t>
            </w:r>
          </w:p>
          <w:p w:rsidR="006A4E29" w:rsidRDefault="008A786F" w:rsidP="006A4E29">
            <w:pPr>
              <w:jc w:val="center"/>
              <w:rPr>
                <w:sz w:val="22"/>
                <w:szCs w:val="22"/>
              </w:rPr>
            </w:pPr>
            <w:r w:rsidRPr="006A4E29">
              <w:rPr>
                <w:sz w:val="22"/>
                <w:szCs w:val="22"/>
              </w:rPr>
              <w:t>каб. 6</w:t>
            </w:r>
            <w:r w:rsidR="006A4E29">
              <w:rPr>
                <w:sz w:val="22"/>
                <w:szCs w:val="22"/>
              </w:rPr>
              <w:t>,</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24-67-02</w:t>
            </w:r>
          </w:p>
        </w:tc>
        <w:tc>
          <w:tcPr>
            <w:tcW w:w="1768" w:type="dxa"/>
          </w:tcPr>
          <w:p w:rsidR="008A786F" w:rsidRPr="006A4E29" w:rsidRDefault="008A786F" w:rsidP="008A786F">
            <w:pPr>
              <w:jc w:val="both"/>
              <w:rPr>
                <w:sz w:val="22"/>
                <w:szCs w:val="22"/>
              </w:rPr>
            </w:pPr>
            <w:r w:rsidRPr="006A4E29">
              <w:rPr>
                <w:sz w:val="22"/>
                <w:szCs w:val="22"/>
              </w:rPr>
              <w:t>обеспечение транспортной доступности населенных пунктов района;</w:t>
            </w:r>
          </w:p>
          <w:p w:rsidR="008A786F" w:rsidRPr="006A4E29" w:rsidRDefault="008A786F" w:rsidP="008A786F">
            <w:pPr>
              <w:jc w:val="both"/>
              <w:rPr>
                <w:sz w:val="22"/>
                <w:szCs w:val="22"/>
              </w:rPr>
            </w:pPr>
            <w:r w:rsidRPr="006A4E29">
              <w:rPr>
                <w:sz w:val="22"/>
                <w:szCs w:val="22"/>
              </w:rPr>
              <w:t>оказание транспортных услуг населению;</w:t>
            </w:r>
          </w:p>
          <w:p w:rsidR="008A786F" w:rsidRPr="006A4E29" w:rsidRDefault="008A786F" w:rsidP="008A786F">
            <w:pPr>
              <w:jc w:val="both"/>
              <w:rPr>
                <w:sz w:val="22"/>
                <w:szCs w:val="22"/>
              </w:rPr>
            </w:pPr>
            <w:r w:rsidRPr="006A4E29">
              <w:rPr>
                <w:sz w:val="22"/>
                <w:szCs w:val="22"/>
              </w:rPr>
              <w:t>обеспечение безопасности дорожного движения на подъездных автомобильных дорогах к населенным пунктам района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записи актов гражданского состояния администрации района</w:t>
            </w:r>
          </w:p>
        </w:tc>
        <w:tc>
          <w:tcPr>
            <w:tcW w:w="1496" w:type="dxa"/>
          </w:tcPr>
          <w:p w:rsidR="008A786F" w:rsidRPr="006A4E29" w:rsidRDefault="008A786F" w:rsidP="008A786F">
            <w:pPr>
              <w:jc w:val="center"/>
              <w:rPr>
                <w:sz w:val="22"/>
                <w:szCs w:val="22"/>
              </w:rPr>
            </w:pPr>
            <w:r w:rsidRPr="006A4E29">
              <w:rPr>
                <w:sz w:val="22"/>
                <w:szCs w:val="22"/>
              </w:rPr>
              <w:t>еженедельно по вторникам</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Энергетиков, 6, каб. 101</w:t>
            </w:r>
            <w:r w:rsidR="006A4E29">
              <w:rPr>
                <w:sz w:val="22"/>
                <w:szCs w:val="22"/>
              </w:rPr>
              <w:t>,</w:t>
            </w:r>
            <w:r w:rsidR="006A4E29" w:rsidRPr="006A4E29">
              <w:rPr>
                <w:sz w:val="22"/>
                <w:szCs w:val="22"/>
              </w:rPr>
              <w:t xml:space="preserve"> </w:t>
            </w:r>
          </w:p>
          <w:p w:rsidR="008A786F" w:rsidRPr="006A4E29" w:rsidRDefault="006A4E29" w:rsidP="006A4E29">
            <w:pPr>
              <w:jc w:val="center"/>
              <w:rPr>
                <w:sz w:val="22"/>
                <w:szCs w:val="22"/>
              </w:rPr>
            </w:pPr>
            <w:r w:rsidRPr="006A4E29">
              <w:rPr>
                <w:sz w:val="22"/>
                <w:szCs w:val="22"/>
              </w:rPr>
              <w:t>пгт. Излучинск</w:t>
            </w:r>
          </w:p>
        </w:tc>
        <w:tc>
          <w:tcPr>
            <w:tcW w:w="1559" w:type="dxa"/>
          </w:tcPr>
          <w:p w:rsidR="008A786F" w:rsidRPr="006A4E29" w:rsidRDefault="008A786F" w:rsidP="008A786F">
            <w:pPr>
              <w:jc w:val="center"/>
              <w:rPr>
                <w:sz w:val="22"/>
                <w:szCs w:val="22"/>
              </w:rPr>
            </w:pPr>
            <w:r w:rsidRPr="006A4E29">
              <w:rPr>
                <w:sz w:val="22"/>
                <w:szCs w:val="22"/>
              </w:rPr>
              <w:t>28-13-41</w:t>
            </w:r>
          </w:p>
        </w:tc>
        <w:tc>
          <w:tcPr>
            <w:tcW w:w="1768" w:type="dxa"/>
          </w:tcPr>
          <w:p w:rsidR="008A786F" w:rsidRPr="006A4E29" w:rsidRDefault="008A786F" w:rsidP="008A786F">
            <w:pPr>
              <w:jc w:val="both"/>
              <w:rPr>
                <w:sz w:val="22"/>
                <w:szCs w:val="22"/>
              </w:rPr>
            </w:pPr>
            <w:r w:rsidRPr="006A4E29">
              <w:rPr>
                <w:sz w:val="22"/>
                <w:szCs w:val="22"/>
              </w:rPr>
              <w:t>регистрация актов гражданского состояния</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архивного отдела администрации района</w:t>
            </w:r>
          </w:p>
        </w:tc>
        <w:tc>
          <w:tcPr>
            <w:tcW w:w="1496" w:type="dxa"/>
          </w:tcPr>
          <w:p w:rsidR="008A786F" w:rsidRPr="006A4E29" w:rsidRDefault="008A786F" w:rsidP="008A786F">
            <w:pPr>
              <w:jc w:val="center"/>
              <w:rPr>
                <w:sz w:val="22"/>
                <w:szCs w:val="22"/>
              </w:rPr>
            </w:pPr>
            <w:r w:rsidRPr="006A4E29">
              <w:rPr>
                <w:sz w:val="22"/>
                <w:szCs w:val="22"/>
              </w:rPr>
              <w:t>1-й понедельник месяца</w:t>
            </w:r>
          </w:p>
        </w:tc>
        <w:tc>
          <w:tcPr>
            <w:tcW w:w="1474" w:type="dxa"/>
          </w:tcPr>
          <w:p w:rsidR="006A4E29" w:rsidRDefault="008A786F" w:rsidP="006A4E29">
            <w:pPr>
              <w:jc w:val="center"/>
              <w:rPr>
                <w:sz w:val="22"/>
                <w:szCs w:val="22"/>
              </w:rPr>
            </w:pPr>
            <w:r w:rsidRPr="006A4E29">
              <w:rPr>
                <w:sz w:val="22"/>
                <w:szCs w:val="22"/>
              </w:rPr>
              <w:t xml:space="preserve">с 15.00 час. </w:t>
            </w:r>
          </w:p>
          <w:p w:rsidR="008A786F" w:rsidRPr="006A4E29" w:rsidRDefault="008A786F" w:rsidP="006A4E29">
            <w:pPr>
              <w:jc w:val="center"/>
              <w:rPr>
                <w:sz w:val="22"/>
                <w:szCs w:val="22"/>
              </w:rPr>
            </w:pPr>
            <w:r w:rsidRPr="006A4E29">
              <w:rPr>
                <w:sz w:val="22"/>
                <w:szCs w:val="22"/>
              </w:rPr>
              <w:t>до 18.00 час.</w:t>
            </w:r>
          </w:p>
        </w:tc>
        <w:tc>
          <w:tcPr>
            <w:tcW w:w="1849" w:type="dxa"/>
          </w:tcPr>
          <w:p w:rsidR="006A4E29" w:rsidRDefault="008A786F" w:rsidP="006A4E29">
            <w:pPr>
              <w:jc w:val="center"/>
              <w:rPr>
                <w:sz w:val="22"/>
                <w:szCs w:val="22"/>
              </w:rPr>
            </w:pPr>
            <w:r w:rsidRPr="006A4E29">
              <w:rPr>
                <w:sz w:val="22"/>
                <w:szCs w:val="22"/>
              </w:rPr>
              <w:t>ул. Ленина, 6, каб. 114</w:t>
            </w:r>
            <w:r w:rsidR="006A4E29">
              <w:rPr>
                <w:sz w:val="22"/>
                <w:szCs w:val="22"/>
              </w:rPr>
              <w:t>,</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 xml:space="preserve">49-87-11, </w:t>
            </w:r>
          </w:p>
          <w:p w:rsidR="008A786F" w:rsidRPr="006A4E29" w:rsidRDefault="008A786F" w:rsidP="008A786F">
            <w:pPr>
              <w:jc w:val="center"/>
              <w:rPr>
                <w:sz w:val="22"/>
                <w:szCs w:val="22"/>
              </w:rPr>
            </w:pPr>
            <w:r w:rsidRPr="006A4E29">
              <w:rPr>
                <w:sz w:val="22"/>
                <w:szCs w:val="22"/>
              </w:rPr>
              <w:t>49-87-13</w:t>
            </w:r>
          </w:p>
        </w:tc>
        <w:tc>
          <w:tcPr>
            <w:tcW w:w="1768" w:type="dxa"/>
          </w:tcPr>
          <w:p w:rsidR="008A786F" w:rsidRPr="006A4E29" w:rsidRDefault="008A786F" w:rsidP="008A786F">
            <w:pPr>
              <w:jc w:val="both"/>
              <w:rPr>
                <w:sz w:val="22"/>
                <w:szCs w:val="22"/>
              </w:rPr>
            </w:pPr>
            <w:r w:rsidRPr="006A4E29">
              <w:rPr>
                <w:sz w:val="22"/>
                <w:szCs w:val="22"/>
              </w:rPr>
              <w:t>вопросы предоставления справок социально-правового характера</w:t>
            </w:r>
          </w:p>
        </w:tc>
      </w:tr>
      <w:tr w:rsidR="008A786F" w:rsidRPr="006A4E29" w:rsidTr="006A4E29">
        <w:tc>
          <w:tcPr>
            <w:tcW w:w="2359" w:type="dxa"/>
          </w:tcPr>
          <w:p w:rsidR="008A786F" w:rsidRPr="006A4E29" w:rsidRDefault="008A786F" w:rsidP="008A786F">
            <w:pPr>
              <w:jc w:val="both"/>
              <w:rPr>
                <w:sz w:val="22"/>
                <w:szCs w:val="22"/>
              </w:rPr>
            </w:pPr>
            <w:r w:rsidRPr="006A4E29">
              <w:rPr>
                <w:sz w:val="22"/>
                <w:szCs w:val="22"/>
              </w:rPr>
              <w:t>Начальник отдела муниципальной службы и кадров администрации района</w:t>
            </w:r>
          </w:p>
        </w:tc>
        <w:tc>
          <w:tcPr>
            <w:tcW w:w="1496" w:type="dxa"/>
          </w:tcPr>
          <w:p w:rsidR="008A786F" w:rsidRPr="006A4E29" w:rsidRDefault="008A786F" w:rsidP="008A786F">
            <w:pPr>
              <w:jc w:val="center"/>
              <w:rPr>
                <w:sz w:val="22"/>
                <w:szCs w:val="22"/>
              </w:rPr>
            </w:pPr>
            <w:r w:rsidRPr="006A4E29">
              <w:rPr>
                <w:sz w:val="22"/>
                <w:szCs w:val="22"/>
              </w:rPr>
              <w:t>1-я среда месяца</w:t>
            </w:r>
          </w:p>
        </w:tc>
        <w:tc>
          <w:tcPr>
            <w:tcW w:w="1474" w:type="dxa"/>
          </w:tcPr>
          <w:p w:rsidR="006A4E29" w:rsidRDefault="008A786F" w:rsidP="006A4E29">
            <w:pPr>
              <w:jc w:val="center"/>
              <w:rPr>
                <w:sz w:val="22"/>
                <w:szCs w:val="22"/>
              </w:rPr>
            </w:pPr>
            <w:r w:rsidRPr="006A4E29">
              <w:rPr>
                <w:sz w:val="22"/>
                <w:szCs w:val="22"/>
              </w:rPr>
              <w:t xml:space="preserve">с 14.00 час. </w:t>
            </w:r>
          </w:p>
          <w:p w:rsidR="008A786F" w:rsidRPr="006A4E29" w:rsidRDefault="008A786F" w:rsidP="006A4E29">
            <w:pPr>
              <w:jc w:val="center"/>
              <w:rPr>
                <w:sz w:val="22"/>
                <w:szCs w:val="22"/>
              </w:rPr>
            </w:pPr>
            <w:r w:rsidRPr="006A4E29">
              <w:rPr>
                <w:sz w:val="22"/>
                <w:szCs w:val="22"/>
              </w:rPr>
              <w:t>до 17.00 час.</w:t>
            </w:r>
          </w:p>
        </w:tc>
        <w:tc>
          <w:tcPr>
            <w:tcW w:w="1849" w:type="dxa"/>
          </w:tcPr>
          <w:p w:rsidR="006A4E29" w:rsidRDefault="008A786F" w:rsidP="006A4E29">
            <w:pPr>
              <w:jc w:val="center"/>
              <w:rPr>
                <w:sz w:val="22"/>
                <w:szCs w:val="22"/>
              </w:rPr>
            </w:pPr>
            <w:r w:rsidRPr="006A4E29">
              <w:rPr>
                <w:sz w:val="22"/>
                <w:szCs w:val="22"/>
              </w:rPr>
              <w:t>ул. Ленина, 6, каб. 107</w:t>
            </w:r>
            <w:r w:rsidR="006A4E29">
              <w:rPr>
                <w:sz w:val="22"/>
                <w:szCs w:val="22"/>
              </w:rPr>
              <w:t>,</w:t>
            </w:r>
          </w:p>
          <w:p w:rsidR="008A786F" w:rsidRPr="006A4E29" w:rsidRDefault="006A4E29" w:rsidP="006A4E29">
            <w:pPr>
              <w:jc w:val="center"/>
              <w:rPr>
                <w:sz w:val="22"/>
                <w:szCs w:val="22"/>
              </w:rPr>
            </w:pPr>
            <w:r w:rsidRPr="006A4E29">
              <w:rPr>
                <w:sz w:val="22"/>
                <w:szCs w:val="22"/>
              </w:rPr>
              <w:t>г. Нижневартовск</w:t>
            </w:r>
          </w:p>
        </w:tc>
        <w:tc>
          <w:tcPr>
            <w:tcW w:w="1559" w:type="dxa"/>
          </w:tcPr>
          <w:p w:rsidR="008A786F" w:rsidRPr="006A4E29" w:rsidRDefault="008A786F" w:rsidP="008A786F">
            <w:pPr>
              <w:jc w:val="center"/>
              <w:rPr>
                <w:sz w:val="22"/>
                <w:szCs w:val="22"/>
              </w:rPr>
            </w:pPr>
            <w:r w:rsidRPr="006A4E29">
              <w:rPr>
                <w:sz w:val="22"/>
                <w:szCs w:val="22"/>
              </w:rPr>
              <w:t>49-87-25</w:t>
            </w:r>
          </w:p>
        </w:tc>
        <w:tc>
          <w:tcPr>
            <w:tcW w:w="1768" w:type="dxa"/>
          </w:tcPr>
          <w:p w:rsidR="008A786F" w:rsidRPr="006A4E29" w:rsidRDefault="008A786F" w:rsidP="008A786F">
            <w:pPr>
              <w:jc w:val="both"/>
              <w:rPr>
                <w:sz w:val="22"/>
                <w:szCs w:val="22"/>
              </w:rPr>
            </w:pPr>
            <w:r w:rsidRPr="006A4E29">
              <w:rPr>
                <w:sz w:val="22"/>
                <w:szCs w:val="22"/>
              </w:rPr>
              <w:t>вопросы применения трудового законодательства</w:t>
            </w:r>
          </w:p>
        </w:tc>
      </w:tr>
    </w:tbl>
    <w:p w:rsidR="008A786F" w:rsidRPr="008A786F" w:rsidRDefault="008A786F" w:rsidP="008A786F">
      <w:pPr>
        <w:jc w:val="both"/>
        <w:rPr>
          <w:szCs w:val="24"/>
        </w:rPr>
        <w:sectPr w:rsidR="008A786F" w:rsidRPr="008A786F" w:rsidSect="008A786F">
          <w:pgSz w:w="11905" w:h="16838"/>
          <w:pgMar w:top="1134" w:right="567" w:bottom="1134" w:left="1701" w:header="0" w:footer="0" w:gutter="0"/>
          <w:cols w:space="720"/>
        </w:sectPr>
      </w:pPr>
    </w:p>
    <w:p w:rsidR="008A786F" w:rsidRPr="008A786F" w:rsidRDefault="008A786F" w:rsidP="008A786F">
      <w:pPr>
        <w:widowControl w:val="0"/>
        <w:autoSpaceDE w:val="0"/>
        <w:autoSpaceDN w:val="0"/>
        <w:jc w:val="right"/>
        <w:outlineLvl w:val="1"/>
        <w:sectPr w:rsidR="008A786F" w:rsidRPr="008A786F" w:rsidSect="008A786F">
          <w:type w:val="continuous"/>
          <w:pgSz w:w="11905" w:h="16838"/>
          <w:pgMar w:top="1134" w:right="567" w:bottom="1134" w:left="1701" w:header="0" w:footer="0" w:gutter="0"/>
          <w:cols w:space="720"/>
        </w:sectPr>
      </w:pPr>
    </w:p>
    <w:p w:rsidR="008A786F" w:rsidRPr="006A4E29" w:rsidRDefault="008A786F" w:rsidP="006A4E29">
      <w:pPr>
        <w:widowControl w:val="0"/>
        <w:autoSpaceDE w:val="0"/>
        <w:autoSpaceDN w:val="0"/>
        <w:ind w:left="5103"/>
        <w:jc w:val="both"/>
        <w:outlineLvl w:val="1"/>
      </w:pPr>
      <w:r w:rsidRPr="006A4E29">
        <w:t>Приложение 4</w:t>
      </w:r>
      <w:r w:rsidR="006A4E29">
        <w:t xml:space="preserve"> </w:t>
      </w:r>
      <w:r w:rsidRPr="006A4E29">
        <w:t>к Положению об организации работы</w:t>
      </w:r>
      <w:r w:rsidR="006A4E29">
        <w:t xml:space="preserve"> </w:t>
      </w:r>
      <w:r w:rsidRPr="006A4E29">
        <w:t>с обращениями граждан, объединений граждан,</w:t>
      </w:r>
      <w:r w:rsidR="006A4E29">
        <w:t xml:space="preserve"> </w:t>
      </w:r>
      <w:r w:rsidRPr="006A4E29">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6" w:name="P602"/>
      <w:bookmarkEnd w:id="6"/>
      <w:r w:rsidRPr="008A786F">
        <w:rPr>
          <w:b/>
        </w:rPr>
        <w:t>ФОРМА</w:t>
      </w:r>
    </w:p>
    <w:p w:rsidR="008A786F" w:rsidRPr="008A786F" w:rsidRDefault="008A786F" w:rsidP="008A786F">
      <w:pPr>
        <w:widowControl w:val="0"/>
        <w:autoSpaceDE w:val="0"/>
        <w:autoSpaceDN w:val="0"/>
        <w:jc w:val="center"/>
        <w:rPr>
          <w:b/>
        </w:rPr>
      </w:pPr>
      <w:r w:rsidRPr="008A786F">
        <w:rPr>
          <w:b/>
        </w:rPr>
        <w:t>КАРТОЧКИ ЛИЧНОГО (ВЫЕЗДНОГО) ПРИЕМА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 xml:space="preserve">                   Администрация Нижневартовского района</w:t>
      </w:r>
    </w:p>
    <w:p w:rsidR="008A786F" w:rsidRPr="008A786F" w:rsidRDefault="008A786F" w:rsidP="008A786F">
      <w:pPr>
        <w:widowControl w:val="0"/>
        <w:autoSpaceDE w:val="0"/>
        <w:autoSpaceDN w:val="0"/>
        <w:jc w:val="both"/>
      </w:pPr>
      <w:r w:rsidRPr="008A786F">
        <w:t xml:space="preserve">     УЧЕТНАЯ КАРТОЧКА ЛИЧНОГО (ВЫЕЗДНОГО) ПРИЕМА ГРАЖДАН</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 xml:space="preserve">                               Место приема _______________________________</w:t>
      </w:r>
    </w:p>
    <w:p w:rsidR="008A786F" w:rsidRPr="008A786F" w:rsidRDefault="008A786F" w:rsidP="008A786F">
      <w:pPr>
        <w:widowControl w:val="0"/>
        <w:autoSpaceDE w:val="0"/>
        <w:autoSpaceDN w:val="0"/>
        <w:jc w:val="both"/>
      </w:pPr>
      <w:r w:rsidRPr="008A786F">
        <w:t xml:space="preserve">                               Дата приема "___" __________________ 20__ г.</w:t>
      </w:r>
    </w:p>
    <w:p w:rsidR="008A786F" w:rsidRPr="008A786F" w:rsidRDefault="008A786F" w:rsidP="008A786F">
      <w:pPr>
        <w:widowControl w:val="0"/>
        <w:autoSpaceDE w:val="0"/>
        <w:autoSpaceDN w:val="0"/>
        <w:jc w:val="both"/>
      </w:pPr>
      <w:r w:rsidRPr="008A786F">
        <w:t xml:space="preserve">                               Количество обращений заявителя 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Прием вел ________________________________________________________</w:t>
      </w:r>
    </w:p>
    <w:p w:rsidR="008A786F" w:rsidRPr="008A786F" w:rsidRDefault="008A786F" w:rsidP="008A786F">
      <w:pPr>
        <w:widowControl w:val="0"/>
        <w:autoSpaceDE w:val="0"/>
        <w:autoSpaceDN w:val="0"/>
        <w:jc w:val="both"/>
      </w:pPr>
      <w:r w:rsidRPr="008A786F">
        <w:t>ФИО заявителя ____________________________________________________</w:t>
      </w:r>
    </w:p>
    <w:p w:rsidR="008A786F" w:rsidRPr="008A786F" w:rsidRDefault="008A786F" w:rsidP="008A786F">
      <w:pPr>
        <w:widowControl w:val="0"/>
        <w:autoSpaceDE w:val="0"/>
        <w:autoSpaceDN w:val="0"/>
        <w:jc w:val="both"/>
      </w:pPr>
      <w:r w:rsidRPr="008A786F">
        <w:t>Адрес ____________________________________________________________</w:t>
      </w:r>
    </w:p>
    <w:p w:rsidR="008A786F" w:rsidRPr="008A786F" w:rsidRDefault="008A786F" w:rsidP="008A786F">
      <w:pPr>
        <w:widowControl w:val="0"/>
        <w:autoSpaceDE w:val="0"/>
        <w:autoSpaceDN w:val="0"/>
        <w:jc w:val="both"/>
      </w:pPr>
      <w:r w:rsidRPr="008A786F">
        <w:t>Телефон __________________________________________________________</w:t>
      </w:r>
    </w:p>
    <w:p w:rsidR="008A786F" w:rsidRPr="008A786F" w:rsidRDefault="008A786F" w:rsidP="008A786F">
      <w:pPr>
        <w:widowControl w:val="0"/>
        <w:autoSpaceDE w:val="0"/>
        <w:autoSpaceDN w:val="0"/>
        <w:jc w:val="both"/>
      </w:pPr>
      <w:r w:rsidRPr="008A786F">
        <w:t>Льготная категория _________________________________________________</w:t>
      </w:r>
    </w:p>
    <w:p w:rsidR="008A786F" w:rsidRPr="008A786F" w:rsidRDefault="008A786F" w:rsidP="008A786F">
      <w:pPr>
        <w:widowControl w:val="0"/>
        <w:autoSpaceDE w:val="0"/>
        <w:autoSpaceDN w:val="0"/>
        <w:jc w:val="both"/>
      </w:pPr>
      <w:r w:rsidRPr="008A786F">
        <w:t>Социальный состав _________________________________________________</w:t>
      </w:r>
    </w:p>
    <w:p w:rsidR="008A786F" w:rsidRPr="008A786F" w:rsidRDefault="008A786F" w:rsidP="008A786F">
      <w:pPr>
        <w:widowControl w:val="0"/>
        <w:autoSpaceDE w:val="0"/>
        <w:autoSpaceDN w:val="0"/>
        <w:jc w:val="both"/>
      </w:pPr>
      <w:r w:rsidRPr="008A786F">
        <w:t>Место работы ______________________________________________________</w:t>
      </w:r>
    </w:p>
    <w:p w:rsidR="008A786F" w:rsidRPr="008A786F" w:rsidRDefault="008A786F" w:rsidP="008A786F">
      <w:pPr>
        <w:widowControl w:val="0"/>
        <w:autoSpaceDE w:val="0"/>
        <w:autoSpaceDN w:val="0"/>
        <w:jc w:val="both"/>
      </w:pPr>
      <w:r w:rsidRPr="008A786F">
        <w:t>Тематика вопроса __________________________________________________</w:t>
      </w:r>
    </w:p>
    <w:p w:rsidR="008A786F" w:rsidRPr="008A786F" w:rsidRDefault="008A786F" w:rsidP="008A786F">
      <w:pPr>
        <w:widowControl w:val="0"/>
        <w:autoSpaceDE w:val="0"/>
        <w:autoSpaceDN w:val="0"/>
        <w:jc w:val="both"/>
      </w:pPr>
      <w:r w:rsidRPr="008A786F">
        <w:t>Краткое содержание беседы _________________________________________</w:t>
      </w:r>
    </w:p>
    <w:p w:rsidR="008A786F" w:rsidRPr="008A786F" w:rsidRDefault="008A786F" w:rsidP="008A786F">
      <w:pPr>
        <w:widowControl w:val="0"/>
        <w:autoSpaceDE w:val="0"/>
        <w:autoSpaceDN w:val="0"/>
        <w:jc w:val="both"/>
      </w:pPr>
      <w:r w:rsidRPr="008A786F">
        <w:t>____________________________________________________________________________________________________________________________________</w:t>
      </w:r>
    </w:p>
    <w:p w:rsidR="008A786F" w:rsidRPr="008A786F" w:rsidRDefault="008A786F" w:rsidP="008A786F">
      <w:pPr>
        <w:widowControl w:val="0"/>
        <w:autoSpaceDE w:val="0"/>
        <w:autoSpaceDN w:val="0"/>
        <w:jc w:val="both"/>
      </w:pPr>
      <w:r w:rsidRPr="008A786F">
        <w:t>Результаты приема (резолюция руководителя, ответственный исполнитель)</w:t>
      </w:r>
    </w:p>
    <w:p w:rsidR="008A786F" w:rsidRPr="008A786F" w:rsidRDefault="008A786F" w:rsidP="008A786F">
      <w:pPr>
        <w:widowControl w:val="0"/>
        <w:autoSpaceDE w:val="0"/>
        <w:autoSpaceDN w:val="0"/>
        <w:jc w:val="both"/>
      </w:pPr>
      <w:r w:rsidRPr="008A786F">
        <w:t>__________________________________________________________________</w:t>
      </w:r>
    </w:p>
    <w:p w:rsidR="008A786F" w:rsidRPr="008A786F" w:rsidRDefault="008A786F" w:rsidP="008A786F">
      <w:pPr>
        <w:widowControl w:val="0"/>
        <w:autoSpaceDE w:val="0"/>
        <w:autoSpaceDN w:val="0"/>
        <w:jc w:val="both"/>
      </w:pPr>
      <w:r w:rsidRPr="008A786F">
        <w:t>Срок исполнения ______________________________</w:t>
      </w:r>
    </w:p>
    <w:p w:rsidR="008A786F" w:rsidRPr="008A786F" w:rsidRDefault="008A786F" w:rsidP="008A786F">
      <w:pPr>
        <w:widowControl w:val="0"/>
        <w:autoSpaceDE w:val="0"/>
        <w:autoSpaceDN w:val="0"/>
        <w:jc w:val="both"/>
      </w:pPr>
      <w:r w:rsidRPr="008A786F">
        <w:t>Перенос срока ________________________________</w:t>
      </w:r>
    </w:p>
    <w:p w:rsidR="008A786F" w:rsidRPr="008A786F" w:rsidRDefault="006A4E29" w:rsidP="008A786F">
      <w:pPr>
        <w:widowControl w:val="0"/>
        <w:autoSpaceDE w:val="0"/>
        <w:autoSpaceDN w:val="0"/>
        <w:jc w:val="both"/>
      </w:pPr>
      <w:r>
        <w:t>Дата ответа ________________ №</w:t>
      </w:r>
      <w:r w:rsidR="008A786F" w:rsidRPr="008A786F">
        <w:t xml:space="preserve"> исходящего письма ___________________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sectPr w:rsidR="008A786F" w:rsidRPr="008A786F" w:rsidSect="008A786F">
          <w:pgSz w:w="11905" w:h="16838"/>
          <w:pgMar w:top="1134" w:right="567" w:bottom="1134" w:left="1701" w:header="0" w:footer="0" w:gutter="0"/>
          <w:cols w:space="720"/>
        </w:sectPr>
      </w:pPr>
    </w:p>
    <w:p w:rsidR="008A786F" w:rsidRPr="006A4E29" w:rsidRDefault="008A786F" w:rsidP="006A4E29">
      <w:pPr>
        <w:widowControl w:val="0"/>
        <w:autoSpaceDE w:val="0"/>
        <w:autoSpaceDN w:val="0"/>
        <w:ind w:left="5103"/>
        <w:jc w:val="both"/>
        <w:outlineLvl w:val="1"/>
      </w:pPr>
      <w:r w:rsidRPr="006A4E29">
        <w:t>Приложение 5</w:t>
      </w:r>
      <w:r w:rsidR="006A4E29">
        <w:t xml:space="preserve"> </w:t>
      </w:r>
      <w:r w:rsidRPr="006A4E29">
        <w:t>к Положению об организации работы</w:t>
      </w:r>
      <w:r w:rsidR="006A4E29">
        <w:t xml:space="preserve"> </w:t>
      </w:r>
      <w:r w:rsidRPr="006A4E29">
        <w:t>с обращениями граждан, объединений граждан,</w:t>
      </w:r>
      <w:r w:rsidR="006A4E29">
        <w:t xml:space="preserve"> </w:t>
      </w:r>
      <w:r w:rsidRPr="006A4E29">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7" w:name="P638"/>
      <w:bookmarkEnd w:id="7"/>
      <w:r w:rsidRPr="008A786F">
        <w:rPr>
          <w:b/>
        </w:rPr>
        <w:t>Форма</w:t>
      </w:r>
    </w:p>
    <w:p w:rsidR="008A786F" w:rsidRPr="008A786F" w:rsidRDefault="008A786F" w:rsidP="008A786F">
      <w:pPr>
        <w:widowControl w:val="0"/>
        <w:autoSpaceDE w:val="0"/>
        <w:autoSpaceDN w:val="0"/>
        <w:jc w:val="center"/>
        <w:rPr>
          <w:b/>
        </w:rPr>
      </w:pPr>
      <w:r w:rsidRPr="008A786F">
        <w:rPr>
          <w:b/>
        </w:rPr>
        <w:t>представления информации о приеме граждан на личном приеме</w:t>
      </w:r>
    </w:p>
    <w:p w:rsidR="008A786F" w:rsidRPr="008A786F" w:rsidRDefault="008A786F" w:rsidP="008A786F">
      <w:pPr>
        <w:widowControl w:val="0"/>
        <w:autoSpaceDE w:val="0"/>
        <w:autoSpaceDN w:val="0"/>
        <w:jc w:val="center"/>
        <w:rPr>
          <w:b/>
        </w:rPr>
      </w:pPr>
      <w:r w:rsidRPr="008A786F">
        <w:rPr>
          <w:b/>
        </w:rPr>
        <w:t>заместителем главы района, руководителем структурного</w:t>
      </w:r>
    </w:p>
    <w:p w:rsidR="008A786F" w:rsidRPr="008A786F" w:rsidRDefault="008A786F" w:rsidP="008A786F">
      <w:pPr>
        <w:widowControl w:val="0"/>
        <w:autoSpaceDE w:val="0"/>
        <w:autoSpaceDN w:val="0"/>
        <w:jc w:val="center"/>
        <w:rPr>
          <w:b/>
        </w:rPr>
      </w:pPr>
      <w:r w:rsidRPr="008A786F">
        <w:rPr>
          <w:b/>
        </w:rPr>
        <w:t>подразделения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pPr>
      <w:r w:rsidRPr="008A786F">
        <w:t>ИНФОРМАЦИЯ</w:t>
      </w:r>
    </w:p>
    <w:p w:rsidR="008A786F" w:rsidRPr="008A786F" w:rsidRDefault="008A786F" w:rsidP="008A786F">
      <w:pPr>
        <w:widowControl w:val="0"/>
        <w:autoSpaceDE w:val="0"/>
        <w:autoSpaceDN w:val="0"/>
        <w:jc w:val="center"/>
      </w:pPr>
      <w:r w:rsidRPr="008A786F">
        <w:t>о приеме граждан на личном приеме заместителем главы района</w:t>
      </w:r>
    </w:p>
    <w:p w:rsidR="008A786F" w:rsidRPr="008A786F" w:rsidRDefault="008A786F" w:rsidP="008A786F">
      <w:pPr>
        <w:widowControl w:val="0"/>
        <w:autoSpaceDE w:val="0"/>
        <w:autoSpaceDN w:val="0"/>
        <w:jc w:val="center"/>
      </w:pPr>
      <w:r w:rsidRPr="008A786F">
        <w:t>(руководителем структурного подразделения</w:t>
      </w:r>
    </w:p>
    <w:p w:rsidR="008A786F" w:rsidRPr="008A786F" w:rsidRDefault="008A786F" w:rsidP="008A786F">
      <w:pPr>
        <w:widowControl w:val="0"/>
        <w:autoSpaceDE w:val="0"/>
        <w:autoSpaceDN w:val="0"/>
        <w:jc w:val="center"/>
      </w:pPr>
      <w:r w:rsidRPr="008A786F">
        <w:t>администрации района)</w:t>
      </w:r>
    </w:p>
    <w:p w:rsidR="008A786F" w:rsidRPr="008A786F" w:rsidRDefault="008A786F" w:rsidP="008A786F">
      <w:pPr>
        <w:widowControl w:val="0"/>
        <w:autoSpaceDE w:val="0"/>
        <w:autoSpaceDN w:val="0"/>
        <w:jc w:val="center"/>
      </w:pPr>
      <w:r w:rsidRPr="008A786F">
        <w:t>за ___________ 20________ год(-а)</w:t>
      </w:r>
    </w:p>
    <w:p w:rsidR="008A786F" w:rsidRPr="008A786F" w:rsidRDefault="008A786F" w:rsidP="008A786F">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020"/>
        <w:gridCol w:w="1247"/>
        <w:gridCol w:w="1077"/>
        <w:gridCol w:w="1120"/>
      </w:tblGrid>
      <w:tr w:rsidR="008A786F" w:rsidRPr="006A4E29" w:rsidTr="008A786F">
        <w:tc>
          <w:tcPr>
            <w:tcW w:w="624" w:type="dxa"/>
          </w:tcPr>
          <w:p w:rsidR="008A786F" w:rsidRPr="006A4E29" w:rsidRDefault="006A4E29" w:rsidP="008A786F">
            <w:pPr>
              <w:widowControl w:val="0"/>
              <w:autoSpaceDE w:val="0"/>
              <w:autoSpaceDN w:val="0"/>
              <w:jc w:val="center"/>
              <w:rPr>
                <w:b/>
                <w:sz w:val="24"/>
                <w:szCs w:val="24"/>
              </w:rPr>
            </w:pPr>
            <w:r w:rsidRPr="006A4E29">
              <w:rPr>
                <w:b/>
                <w:sz w:val="24"/>
                <w:szCs w:val="24"/>
              </w:rPr>
              <w:t>№</w:t>
            </w:r>
            <w:r w:rsidR="008A786F" w:rsidRPr="006A4E29">
              <w:rPr>
                <w:b/>
                <w:sz w:val="24"/>
                <w:szCs w:val="24"/>
              </w:rPr>
              <w:t xml:space="preserve"> п/п</w:t>
            </w:r>
          </w:p>
        </w:tc>
        <w:tc>
          <w:tcPr>
            <w:tcW w:w="3969" w:type="dxa"/>
          </w:tcPr>
          <w:p w:rsidR="008A786F" w:rsidRPr="006A4E29" w:rsidRDefault="008A786F" w:rsidP="008A786F">
            <w:pPr>
              <w:widowControl w:val="0"/>
              <w:autoSpaceDE w:val="0"/>
              <w:autoSpaceDN w:val="0"/>
              <w:jc w:val="center"/>
              <w:rPr>
                <w:b/>
                <w:sz w:val="24"/>
                <w:szCs w:val="24"/>
              </w:rPr>
            </w:pPr>
            <w:r w:rsidRPr="006A4E29">
              <w:rPr>
                <w:b/>
                <w:sz w:val="24"/>
                <w:szCs w:val="24"/>
              </w:rPr>
              <w:t>Наименование</w:t>
            </w:r>
          </w:p>
        </w:tc>
        <w:tc>
          <w:tcPr>
            <w:tcW w:w="1020" w:type="dxa"/>
          </w:tcPr>
          <w:p w:rsidR="008A786F" w:rsidRPr="006A4E29" w:rsidRDefault="008A786F" w:rsidP="008A786F">
            <w:pPr>
              <w:widowControl w:val="0"/>
              <w:autoSpaceDE w:val="0"/>
              <w:autoSpaceDN w:val="0"/>
              <w:jc w:val="center"/>
              <w:rPr>
                <w:b/>
                <w:sz w:val="24"/>
                <w:szCs w:val="24"/>
              </w:rPr>
            </w:pPr>
            <w:r w:rsidRPr="006A4E29">
              <w:rPr>
                <w:b/>
                <w:sz w:val="24"/>
                <w:szCs w:val="24"/>
              </w:rPr>
              <w:t>I квартал</w:t>
            </w:r>
          </w:p>
        </w:tc>
        <w:tc>
          <w:tcPr>
            <w:tcW w:w="1247" w:type="dxa"/>
          </w:tcPr>
          <w:p w:rsidR="008A786F" w:rsidRPr="006A4E29" w:rsidRDefault="008A786F" w:rsidP="008A786F">
            <w:pPr>
              <w:widowControl w:val="0"/>
              <w:autoSpaceDE w:val="0"/>
              <w:autoSpaceDN w:val="0"/>
              <w:jc w:val="center"/>
              <w:rPr>
                <w:b/>
                <w:sz w:val="24"/>
                <w:szCs w:val="24"/>
              </w:rPr>
            </w:pPr>
            <w:r w:rsidRPr="006A4E29">
              <w:rPr>
                <w:b/>
                <w:sz w:val="24"/>
                <w:szCs w:val="24"/>
              </w:rPr>
              <w:t>I полугодие</w:t>
            </w:r>
          </w:p>
        </w:tc>
        <w:tc>
          <w:tcPr>
            <w:tcW w:w="1077" w:type="dxa"/>
          </w:tcPr>
          <w:p w:rsidR="008A786F" w:rsidRPr="006A4E29" w:rsidRDefault="008A786F" w:rsidP="008A786F">
            <w:pPr>
              <w:widowControl w:val="0"/>
              <w:autoSpaceDE w:val="0"/>
              <w:autoSpaceDN w:val="0"/>
              <w:jc w:val="center"/>
              <w:rPr>
                <w:b/>
                <w:sz w:val="24"/>
                <w:szCs w:val="24"/>
              </w:rPr>
            </w:pPr>
            <w:r w:rsidRPr="006A4E29">
              <w:rPr>
                <w:b/>
                <w:sz w:val="24"/>
                <w:szCs w:val="24"/>
              </w:rPr>
              <w:t>9 месяцев</w:t>
            </w:r>
          </w:p>
        </w:tc>
        <w:tc>
          <w:tcPr>
            <w:tcW w:w="1120" w:type="dxa"/>
          </w:tcPr>
          <w:p w:rsidR="008A786F" w:rsidRPr="006A4E29" w:rsidRDefault="008A786F" w:rsidP="008A786F">
            <w:pPr>
              <w:widowControl w:val="0"/>
              <w:autoSpaceDE w:val="0"/>
              <w:autoSpaceDN w:val="0"/>
              <w:jc w:val="center"/>
              <w:rPr>
                <w:b/>
                <w:sz w:val="24"/>
                <w:szCs w:val="24"/>
              </w:rPr>
            </w:pPr>
            <w:r w:rsidRPr="006A4E29">
              <w:rPr>
                <w:b/>
                <w:sz w:val="24"/>
                <w:szCs w:val="24"/>
              </w:rPr>
              <w:t>20_ год</w:t>
            </w: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Проведено личных приемов</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Принято граждан</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Рассмотрено обращений</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Результаты рассмотрения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Решено положительно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Дано разъяснение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Отказано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Находится в работе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rPr>
                <w:sz w:val="24"/>
                <w:szCs w:val="24"/>
              </w:rPr>
            </w:pPr>
          </w:p>
        </w:tc>
        <w:tc>
          <w:tcPr>
            <w:tcW w:w="3969" w:type="dxa"/>
          </w:tcPr>
          <w:p w:rsidR="008A786F" w:rsidRPr="006A4E29" w:rsidRDefault="008A786F" w:rsidP="008A786F">
            <w:pPr>
              <w:widowControl w:val="0"/>
              <w:autoSpaceDE w:val="0"/>
              <w:autoSpaceDN w:val="0"/>
              <w:rPr>
                <w:sz w:val="24"/>
                <w:szCs w:val="24"/>
              </w:rPr>
            </w:pPr>
            <w:r w:rsidRPr="006A4E29">
              <w:rPr>
                <w:sz w:val="24"/>
                <w:szCs w:val="24"/>
              </w:rPr>
              <w:t>Итого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Темы обращений</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bookmarkStart w:id="8" w:name="P715"/>
            <w:bookmarkEnd w:id="8"/>
            <w:r w:rsidRPr="006A4E29">
              <w:rPr>
                <w:sz w:val="24"/>
                <w:szCs w:val="24"/>
              </w:rPr>
              <w:t>5.1.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Промышленность и строительство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Транспорт и связь</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Труд и зарплата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Агропромышленный комплекс</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Государство, общество, политика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5.6.</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Наука, культура, спорт, информация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5.7.</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Народное образование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5.8.</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Торговля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5.9.</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Жилищные вопросы</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5.10.</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Коммунально-бытовое обслуживание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Социальная защита населения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Финансовые вопросы</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Здравоохранение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Суд, прокуратура, юстиция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Экология и природопользование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5.16.</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Работа органов внутренних дел</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5.17.</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Жалобы на должностные лица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5.18.</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Служба в армии</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5.19.</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Работа с обращениями граждан</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5.20.</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Приветствия, благодарности</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bookmarkStart w:id="9" w:name="P835"/>
            <w:bookmarkEnd w:id="9"/>
            <w:r w:rsidRPr="006A4E29">
              <w:rPr>
                <w:sz w:val="24"/>
                <w:szCs w:val="24"/>
              </w:rPr>
              <w:t>5.21.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Вопросы, не вошедшие в классификатор</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4593" w:type="dxa"/>
            <w:gridSpan w:val="2"/>
          </w:tcPr>
          <w:p w:rsidR="008A786F" w:rsidRPr="006A4E29" w:rsidRDefault="008A786F" w:rsidP="008A786F">
            <w:pPr>
              <w:widowControl w:val="0"/>
              <w:autoSpaceDE w:val="0"/>
              <w:autoSpaceDN w:val="0"/>
              <w:rPr>
                <w:sz w:val="24"/>
                <w:szCs w:val="24"/>
              </w:rPr>
            </w:pPr>
            <w:r w:rsidRPr="006A4E29">
              <w:rPr>
                <w:sz w:val="24"/>
                <w:szCs w:val="24"/>
              </w:rPr>
              <w:t xml:space="preserve">Итого (сумма </w:t>
            </w:r>
            <w:hyperlink w:anchor="P715" w:history="1">
              <w:r w:rsidRPr="006A4E29">
                <w:rPr>
                  <w:sz w:val="24"/>
                  <w:szCs w:val="24"/>
                </w:rPr>
                <w:t>строк 5.1</w:t>
              </w:r>
            </w:hyperlink>
            <w:r w:rsidR="006A4E29">
              <w:rPr>
                <w:sz w:val="24"/>
                <w:szCs w:val="24"/>
              </w:rPr>
              <w:t>−</w:t>
            </w:r>
            <w:hyperlink w:anchor="P835" w:history="1">
              <w:r w:rsidRPr="006A4E29">
                <w:rPr>
                  <w:sz w:val="24"/>
                  <w:szCs w:val="24"/>
                </w:rPr>
                <w:t>5.21</w:t>
              </w:r>
            </w:hyperlink>
            <w:r w:rsidRPr="006A4E29">
              <w:rPr>
                <w:sz w:val="24"/>
                <w:szCs w:val="24"/>
              </w:rPr>
              <w:t>)</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bl>
    <w:p w:rsidR="008A786F" w:rsidRPr="008A786F" w:rsidRDefault="008A786F" w:rsidP="008A786F">
      <w:pPr>
        <w:widowControl w:val="0"/>
        <w:autoSpaceDE w:val="0"/>
        <w:autoSpaceDN w:val="0"/>
        <w:jc w:val="both"/>
      </w:pPr>
      <w:r w:rsidRPr="008A786F">
        <w:t xml:space="preserve">    Наименование должностного лица</w:t>
      </w:r>
    </w:p>
    <w:p w:rsidR="008A786F" w:rsidRPr="008A786F" w:rsidRDefault="008A786F" w:rsidP="008A786F">
      <w:pPr>
        <w:widowControl w:val="0"/>
        <w:autoSpaceDE w:val="0"/>
        <w:autoSpaceDN w:val="0"/>
        <w:jc w:val="both"/>
      </w:pPr>
      <w:r w:rsidRPr="008A786F">
        <w:t xml:space="preserve">    администрации района                   _______________          ФИО</w:t>
      </w:r>
    </w:p>
    <w:p w:rsidR="008A786F" w:rsidRPr="008A786F" w:rsidRDefault="008A786F" w:rsidP="008A786F">
      <w:pPr>
        <w:widowControl w:val="0"/>
        <w:autoSpaceDE w:val="0"/>
        <w:autoSpaceDN w:val="0"/>
        <w:jc w:val="both"/>
        <w:sectPr w:rsidR="008A786F" w:rsidRPr="008A786F" w:rsidSect="008A786F">
          <w:pgSz w:w="11905" w:h="16838"/>
          <w:pgMar w:top="1134" w:right="567" w:bottom="993" w:left="1701" w:header="0" w:footer="0" w:gutter="0"/>
          <w:cols w:space="720"/>
        </w:sectPr>
      </w:pPr>
    </w:p>
    <w:p w:rsidR="008A786F" w:rsidRPr="006A4E29" w:rsidRDefault="008A786F" w:rsidP="006A4E29">
      <w:pPr>
        <w:widowControl w:val="0"/>
        <w:autoSpaceDE w:val="0"/>
        <w:autoSpaceDN w:val="0"/>
        <w:ind w:left="4536"/>
        <w:jc w:val="both"/>
        <w:outlineLvl w:val="1"/>
      </w:pPr>
      <w:r w:rsidRPr="006A4E29">
        <w:t>Приложение 6</w:t>
      </w:r>
      <w:r w:rsidR="006A4E29">
        <w:t xml:space="preserve"> </w:t>
      </w:r>
      <w:r w:rsidRPr="006A4E29">
        <w:t>к Положению об организации работы</w:t>
      </w:r>
      <w:r w:rsidR="006A4E29">
        <w:t xml:space="preserve"> </w:t>
      </w:r>
      <w:r w:rsidRPr="006A4E29">
        <w:t>с обращениями граждан, объединений граждан,</w:t>
      </w:r>
      <w:r w:rsidR="006A4E29">
        <w:t xml:space="preserve"> </w:t>
      </w:r>
      <w:r w:rsidRPr="006A4E29">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10" w:name="P859"/>
      <w:bookmarkEnd w:id="10"/>
      <w:r w:rsidRPr="008A786F">
        <w:rPr>
          <w:b/>
        </w:rPr>
        <w:t>Форма</w:t>
      </w:r>
    </w:p>
    <w:p w:rsidR="008A786F" w:rsidRPr="008A786F" w:rsidRDefault="008A786F" w:rsidP="008A786F">
      <w:pPr>
        <w:widowControl w:val="0"/>
        <w:autoSpaceDE w:val="0"/>
        <w:autoSpaceDN w:val="0"/>
        <w:jc w:val="center"/>
        <w:rPr>
          <w:b/>
        </w:rPr>
      </w:pPr>
      <w:r w:rsidRPr="008A786F">
        <w:rPr>
          <w:b/>
        </w:rPr>
        <w:t>представления информации о приеме граждан на выездном приеме</w:t>
      </w:r>
    </w:p>
    <w:p w:rsidR="008A786F" w:rsidRPr="008A786F" w:rsidRDefault="008A786F" w:rsidP="008A786F">
      <w:pPr>
        <w:widowControl w:val="0"/>
        <w:autoSpaceDE w:val="0"/>
        <w:autoSpaceDN w:val="0"/>
        <w:jc w:val="center"/>
        <w:rPr>
          <w:b/>
        </w:rPr>
      </w:pPr>
      <w:r w:rsidRPr="008A786F">
        <w:rPr>
          <w:b/>
        </w:rPr>
        <w:t>заместителем главы района, руководителем структурного</w:t>
      </w:r>
    </w:p>
    <w:p w:rsidR="008A786F" w:rsidRPr="008A786F" w:rsidRDefault="008A786F" w:rsidP="008A786F">
      <w:pPr>
        <w:widowControl w:val="0"/>
        <w:autoSpaceDE w:val="0"/>
        <w:autoSpaceDN w:val="0"/>
        <w:jc w:val="center"/>
        <w:rPr>
          <w:b/>
        </w:rPr>
      </w:pPr>
      <w:r w:rsidRPr="008A786F">
        <w:rPr>
          <w:b/>
        </w:rPr>
        <w:t>подразделения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pPr>
      <w:r w:rsidRPr="008A786F">
        <w:t>ИНФОРМАЦИЯ</w:t>
      </w:r>
    </w:p>
    <w:p w:rsidR="008A786F" w:rsidRPr="008A786F" w:rsidRDefault="008A786F" w:rsidP="008A786F">
      <w:pPr>
        <w:widowControl w:val="0"/>
        <w:autoSpaceDE w:val="0"/>
        <w:autoSpaceDN w:val="0"/>
        <w:jc w:val="center"/>
      </w:pPr>
      <w:r w:rsidRPr="008A786F">
        <w:t>о приеме граждан на личном приеме заместителем главы района</w:t>
      </w:r>
    </w:p>
    <w:p w:rsidR="008A786F" w:rsidRPr="008A786F" w:rsidRDefault="008A786F" w:rsidP="008A786F">
      <w:pPr>
        <w:widowControl w:val="0"/>
        <w:autoSpaceDE w:val="0"/>
        <w:autoSpaceDN w:val="0"/>
        <w:jc w:val="center"/>
      </w:pPr>
      <w:r w:rsidRPr="008A786F">
        <w:t>(руководителем структурного подразделения</w:t>
      </w:r>
    </w:p>
    <w:p w:rsidR="008A786F" w:rsidRPr="008A786F" w:rsidRDefault="008A786F" w:rsidP="008A786F">
      <w:pPr>
        <w:widowControl w:val="0"/>
        <w:autoSpaceDE w:val="0"/>
        <w:autoSpaceDN w:val="0"/>
        <w:jc w:val="center"/>
      </w:pPr>
      <w:r w:rsidRPr="008A786F">
        <w:t>администрации района)</w:t>
      </w:r>
    </w:p>
    <w:p w:rsidR="008A786F" w:rsidRPr="008A786F" w:rsidRDefault="008A786F" w:rsidP="008A786F">
      <w:pPr>
        <w:widowControl w:val="0"/>
        <w:autoSpaceDE w:val="0"/>
        <w:autoSpaceDN w:val="0"/>
        <w:jc w:val="center"/>
      </w:pPr>
      <w:r w:rsidRPr="008A786F">
        <w:t>за __________ 20________ год(-а)</w:t>
      </w:r>
    </w:p>
    <w:p w:rsidR="008A786F" w:rsidRPr="008A786F" w:rsidRDefault="008A786F" w:rsidP="008A786F">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969"/>
        <w:gridCol w:w="1020"/>
        <w:gridCol w:w="1247"/>
        <w:gridCol w:w="1077"/>
        <w:gridCol w:w="1120"/>
      </w:tblGrid>
      <w:tr w:rsidR="008A786F" w:rsidRPr="006A4E29" w:rsidTr="008A786F">
        <w:tc>
          <w:tcPr>
            <w:tcW w:w="624" w:type="dxa"/>
          </w:tcPr>
          <w:p w:rsidR="008A786F" w:rsidRPr="006A4E29" w:rsidRDefault="006A4E29" w:rsidP="008A786F">
            <w:pPr>
              <w:widowControl w:val="0"/>
              <w:autoSpaceDE w:val="0"/>
              <w:autoSpaceDN w:val="0"/>
              <w:jc w:val="center"/>
              <w:rPr>
                <w:b/>
                <w:sz w:val="24"/>
                <w:szCs w:val="24"/>
              </w:rPr>
            </w:pPr>
            <w:r w:rsidRPr="006A4E29">
              <w:rPr>
                <w:b/>
                <w:sz w:val="24"/>
                <w:szCs w:val="24"/>
              </w:rPr>
              <w:t>№</w:t>
            </w:r>
            <w:r w:rsidR="008A786F" w:rsidRPr="006A4E29">
              <w:rPr>
                <w:b/>
                <w:sz w:val="24"/>
                <w:szCs w:val="24"/>
              </w:rPr>
              <w:t xml:space="preserve"> п/п</w:t>
            </w:r>
          </w:p>
        </w:tc>
        <w:tc>
          <w:tcPr>
            <w:tcW w:w="3969" w:type="dxa"/>
          </w:tcPr>
          <w:p w:rsidR="008A786F" w:rsidRPr="006A4E29" w:rsidRDefault="008A786F" w:rsidP="008A786F">
            <w:pPr>
              <w:widowControl w:val="0"/>
              <w:autoSpaceDE w:val="0"/>
              <w:autoSpaceDN w:val="0"/>
              <w:jc w:val="center"/>
              <w:rPr>
                <w:b/>
                <w:sz w:val="24"/>
                <w:szCs w:val="24"/>
              </w:rPr>
            </w:pPr>
            <w:r w:rsidRPr="006A4E29">
              <w:rPr>
                <w:b/>
                <w:sz w:val="24"/>
                <w:szCs w:val="24"/>
              </w:rPr>
              <w:t>Наименование</w:t>
            </w:r>
          </w:p>
        </w:tc>
        <w:tc>
          <w:tcPr>
            <w:tcW w:w="1020" w:type="dxa"/>
          </w:tcPr>
          <w:p w:rsidR="008A786F" w:rsidRPr="006A4E29" w:rsidRDefault="008A786F" w:rsidP="008A786F">
            <w:pPr>
              <w:widowControl w:val="0"/>
              <w:autoSpaceDE w:val="0"/>
              <w:autoSpaceDN w:val="0"/>
              <w:jc w:val="center"/>
              <w:rPr>
                <w:b/>
                <w:sz w:val="24"/>
                <w:szCs w:val="24"/>
              </w:rPr>
            </w:pPr>
            <w:r w:rsidRPr="006A4E29">
              <w:rPr>
                <w:b/>
                <w:sz w:val="24"/>
                <w:szCs w:val="24"/>
              </w:rPr>
              <w:t>I квартал</w:t>
            </w:r>
          </w:p>
        </w:tc>
        <w:tc>
          <w:tcPr>
            <w:tcW w:w="1247" w:type="dxa"/>
          </w:tcPr>
          <w:p w:rsidR="008A786F" w:rsidRPr="006A4E29" w:rsidRDefault="008A786F" w:rsidP="008A786F">
            <w:pPr>
              <w:widowControl w:val="0"/>
              <w:autoSpaceDE w:val="0"/>
              <w:autoSpaceDN w:val="0"/>
              <w:jc w:val="center"/>
              <w:rPr>
                <w:b/>
                <w:sz w:val="24"/>
                <w:szCs w:val="24"/>
              </w:rPr>
            </w:pPr>
            <w:r w:rsidRPr="006A4E29">
              <w:rPr>
                <w:b/>
                <w:sz w:val="24"/>
                <w:szCs w:val="24"/>
              </w:rPr>
              <w:t>I полугодие</w:t>
            </w:r>
          </w:p>
        </w:tc>
        <w:tc>
          <w:tcPr>
            <w:tcW w:w="1077" w:type="dxa"/>
          </w:tcPr>
          <w:p w:rsidR="008A786F" w:rsidRPr="006A4E29" w:rsidRDefault="008A786F" w:rsidP="008A786F">
            <w:pPr>
              <w:widowControl w:val="0"/>
              <w:autoSpaceDE w:val="0"/>
              <w:autoSpaceDN w:val="0"/>
              <w:jc w:val="center"/>
              <w:rPr>
                <w:b/>
                <w:sz w:val="24"/>
                <w:szCs w:val="24"/>
              </w:rPr>
            </w:pPr>
            <w:r w:rsidRPr="006A4E29">
              <w:rPr>
                <w:b/>
                <w:sz w:val="24"/>
                <w:szCs w:val="24"/>
              </w:rPr>
              <w:t>9 месяцев</w:t>
            </w:r>
          </w:p>
        </w:tc>
        <w:tc>
          <w:tcPr>
            <w:tcW w:w="1120" w:type="dxa"/>
          </w:tcPr>
          <w:p w:rsidR="008A786F" w:rsidRPr="006A4E29" w:rsidRDefault="008A786F" w:rsidP="008A786F">
            <w:pPr>
              <w:widowControl w:val="0"/>
              <w:autoSpaceDE w:val="0"/>
              <w:autoSpaceDN w:val="0"/>
              <w:jc w:val="center"/>
              <w:rPr>
                <w:b/>
                <w:sz w:val="24"/>
                <w:szCs w:val="24"/>
              </w:rPr>
            </w:pPr>
            <w:r w:rsidRPr="006A4E29">
              <w:rPr>
                <w:b/>
                <w:sz w:val="24"/>
                <w:szCs w:val="24"/>
              </w:rPr>
              <w:t>20_ год</w:t>
            </w: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Проведено личных приемов</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Принято граждан</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Рассмотрено обращений</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Результаты рассмотрения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Решено положительно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Дано разъяснение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Отказано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4.4.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Находится в работе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rPr>
                <w:sz w:val="24"/>
                <w:szCs w:val="24"/>
              </w:rPr>
            </w:pPr>
          </w:p>
        </w:tc>
        <w:tc>
          <w:tcPr>
            <w:tcW w:w="3969" w:type="dxa"/>
          </w:tcPr>
          <w:p w:rsidR="008A786F" w:rsidRPr="006A4E29" w:rsidRDefault="008A786F" w:rsidP="008A786F">
            <w:pPr>
              <w:widowControl w:val="0"/>
              <w:autoSpaceDE w:val="0"/>
              <w:autoSpaceDN w:val="0"/>
              <w:rPr>
                <w:sz w:val="24"/>
                <w:szCs w:val="24"/>
              </w:rPr>
            </w:pPr>
            <w:r w:rsidRPr="006A4E29">
              <w:rPr>
                <w:sz w:val="24"/>
                <w:szCs w:val="24"/>
              </w:rPr>
              <w:t>Итого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Темы обращений</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bookmarkStart w:id="11" w:name="P936"/>
            <w:bookmarkEnd w:id="11"/>
            <w:r w:rsidRPr="006A4E29">
              <w:rPr>
                <w:sz w:val="24"/>
                <w:szCs w:val="24"/>
              </w:rPr>
              <w:t>5.1.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Промышленность и строительство</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Транспорт и связь</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Труд и зарплата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Агропромышленный комплекс</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Государство, общество, политика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5.6.</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Наука, культура, спорт, информация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5.7.</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Народное образование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5.8.</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Торговля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5.9.</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Жилищные вопросы</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5.10.</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Коммунально-бытовое обслуживание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Социальная защита населения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5.12.</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Финансовые вопросы</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5.13.</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Здравоохранение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5.14.</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Суд, прокуратура, юстиция</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5.15.</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Экология и природопользование</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5.16.</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Работа органов внутренних дел</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5.17.</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Жалобы на должностные лица</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5.18.</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Служба в армии</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5.19.</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Работа с обращениями граждан</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r w:rsidRPr="006A4E29">
              <w:rPr>
                <w:sz w:val="24"/>
                <w:szCs w:val="24"/>
              </w:rPr>
              <w:t>5.20.</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Приветствия, благодарности</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jc w:val="center"/>
              <w:rPr>
                <w:sz w:val="24"/>
                <w:szCs w:val="24"/>
              </w:rPr>
            </w:pPr>
            <w:bookmarkStart w:id="12" w:name="P1056"/>
            <w:bookmarkEnd w:id="12"/>
            <w:r w:rsidRPr="006A4E29">
              <w:rPr>
                <w:sz w:val="24"/>
                <w:szCs w:val="24"/>
              </w:rPr>
              <w:t>5.21.</w:t>
            </w:r>
          </w:p>
        </w:tc>
        <w:tc>
          <w:tcPr>
            <w:tcW w:w="3969" w:type="dxa"/>
          </w:tcPr>
          <w:p w:rsidR="008A786F" w:rsidRPr="006A4E29" w:rsidRDefault="008A786F" w:rsidP="008A786F">
            <w:pPr>
              <w:widowControl w:val="0"/>
              <w:autoSpaceDE w:val="0"/>
              <w:autoSpaceDN w:val="0"/>
              <w:rPr>
                <w:sz w:val="24"/>
                <w:szCs w:val="24"/>
              </w:rPr>
            </w:pPr>
            <w:r w:rsidRPr="006A4E29">
              <w:rPr>
                <w:sz w:val="24"/>
                <w:szCs w:val="24"/>
              </w:rPr>
              <w:t>Вопросы, не вошедшие в классификатор</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r w:rsidR="008A786F" w:rsidRPr="006A4E29" w:rsidTr="008A786F">
        <w:tc>
          <w:tcPr>
            <w:tcW w:w="624" w:type="dxa"/>
          </w:tcPr>
          <w:p w:rsidR="008A786F" w:rsidRPr="006A4E29" w:rsidRDefault="008A786F" w:rsidP="008A786F">
            <w:pPr>
              <w:widowControl w:val="0"/>
              <w:autoSpaceDE w:val="0"/>
              <w:autoSpaceDN w:val="0"/>
              <w:rPr>
                <w:sz w:val="24"/>
                <w:szCs w:val="24"/>
              </w:rPr>
            </w:pPr>
          </w:p>
        </w:tc>
        <w:tc>
          <w:tcPr>
            <w:tcW w:w="3969" w:type="dxa"/>
          </w:tcPr>
          <w:p w:rsidR="008A786F" w:rsidRPr="006A4E29" w:rsidRDefault="008A786F" w:rsidP="008A786F">
            <w:pPr>
              <w:widowControl w:val="0"/>
              <w:autoSpaceDE w:val="0"/>
              <w:autoSpaceDN w:val="0"/>
              <w:rPr>
                <w:sz w:val="24"/>
                <w:szCs w:val="24"/>
              </w:rPr>
            </w:pPr>
            <w:r w:rsidRPr="006A4E29">
              <w:rPr>
                <w:sz w:val="24"/>
                <w:szCs w:val="24"/>
              </w:rPr>
              <w:t xml:space="preserve">Итого (сумма </w:t>
            </w:r>
            <w:hyperlink w:anchor="P936" w:history="1">
              <w:r w:rsidRPr="006A4E29">
                <w:rPr>
                  <w:sz w:val="24"/>
                  <w:szCs w:val="24"/>
                </w:rPr>
                <w:t>строк 5.1</w:t>
              </w:r>
            </w:hyperlink>
            <w:r w:rsidR="002F3E24">
              <w:rPr>
                <w:sz w:val="24"/>
                <w:szCs w:val="24"/>
              </w:rPr>
              <w:t>−</w:t>
            </w:r>
            <w:hyperlink w:anchor="P1056" w:history="1">
              <w:r w:rsidRPr="006A4E29">
                <w:rPr>
                  <w:sz w:val="24"/>
                  <w:szCs w:val="24"/>
                </w:rPr>
                <w:t>5.21</w:t>
              </w:r>
            </w:hyperlink>
            <w:r w:rsidRPr="006A4E29">
              <w:rPr>
                <w:sz w:val="24"/>
                <w:szCs w:val="24"/>
              </w:rPr>
              <w:t>)</w:t>
            </w:r>
          </w:p>
        </w:tc>
        <w:tc>
          <w:tcPr>
            <w:tcW w:w="1020" w:type="dxa"/>
          </w:tcPr>
          <w:p w:rsidR="008A786F" w:rsidRPr="006A4E29" w:rsidRDefault="008A786F" w:rsidP="008A786F">
            <w:pPr>
              <w:widowControl w:val="0"/>
              <w:autoSpaceDE w:val="0"/>
              <w:autoSpaceDN w:val="0"/>
              <w:rPr>
                <w:sz w:val="24"/>
                <w:szCs w:val="24"/>
              </w:rPr>
            </w:pPr>
          </w:p>
        </w:tc>
        <w:tc>
          <w:tcPr>
            <w:tcW w:w="1247" w:type="dxa"/>
          </w:tcPr>
          <w:p w:rsidR="008A786F" w:rsidRPr="006A4E29" w:rsidRDefault="008A786F" w:rsidP="008A786F">
            <w:pPr>
              <w:widowControl w:val="0"/>
              <w:autoSpaceDE w:val="0"/>
              <w:autoSpaceDN w:val="0"/>
              <w:rPr>
                <w:sz w:val="24"/>
                <w:szCs w:val="24"/>
              </w:rPr>
            </w:pPr>
          </w:p>
        </w:tc>
        <w:tc>
          <w:tcPr>
            <w:tcW w:w="1077" w:type="dxa"/>
          </w:tcPr>
          <w:p w:rsidR="008A786F" w:rsidRPr="006A4E29" w:rsidRDefault="008A786F" w:rsidP="008A786F">
            <w:pPr>
              <w:widowControl w:val="0"/>
              <w:autoSpaceDE w:val="0"/>
              <w:autoSpaceDN w:val="0"/>
              <w:rPr>
                <w:sz w:val="24"/>
                <w:szCs w:val="24"/>
              </w:rPr>
            </w:pPr>
          </w:p>
        </w:tc>
        <w:tc>
          <w:tcPr>
            <w:tcW w:w="1120" w:type="dxa"/>
          </w:tcPr>
          <w:p w:rsidR="008A786F" w:rsidRPr="006A4E29" w:rsidRDefault="008A786F" w:rsidP="008A786F">
            <w:pPr>
              <w:widowControl w:val="0"/>
              <w:autoSpaceDE w:val="0"/>
              <w:autoSpaceDN w:val="0"/>
              <w:rPr>
                <w:sz w:val="24"/>
                <w:szCs w:val="24"/>
              </w:rPr>
            </w:pPr>
          </w:p>
        </w:tc>
      </w:tr>
    </w:tbl>
    <w:p w:rsidR="008A786F" w:rsidRPr="008A786F" w:rsidRDefault="008A786F" w:rsidP="008A786F">
      <w:pPr>
        <w:widowControl w:val="0"/>
        <w:autoSpaceDE w:val="0"/>
        <w:autoSpaceDN w:val="0"/>
        <w:jc w:val="both"/>
      </w:pPr>
      <w:r w:rsidRPr="008A786F">
        <w:t xml:space="preserve">    Наименование должностного лица</w:t>
      </w:r>
    </w:p>
    <w:p w:rsidR="008A786F" w:rsidRPr="008A786F" w:rsidRDefault="008A786F" w:rsidP="008A786F">
      <w:pPr>
        <w:widowControl w:val="0"/>
        <w:autoSpaceDE w:val="0"/>
        <w:autoSpaceDN w:val="0"/>
        <w:jc w:val="both"/>
      </w:pPr>
      <w:r w:rsidRPr="008A786F">
        <w:t xml:space="preserve">    администрации района                   ___________________     ФИО</w:t>
      </w:r>
    </w:p>
    <w:p w:rsidR="008A786F" w:rsidRPr="008A786F" w:rsidRDefault="008A786F" w:rsidP="008A786F">
      <w:pPr>
        <w:widowControl w:val="0"/>
        <w:autoSpaceDE w:val="0"/>
        <w:autoSpaceDN w:val="0"/>
        <w:jc w:val="both"/>
        <w:sectPr w:rsidR="008A786F" w:rsidRPr="008A786F" w:rsidSect="008A786F">
          <w:pgSz w:w="11905" w:h="16838"/>
          <w:pgMar w:top="1134" w:right="567" w:bottom="851" w:left="1701" w:header="0" w:footer="0" w:gutter="0"/>
          <w:cols w:space="720"/>
        </w:sectPr>
      </w:pPr>
    </w:p>
    <w:p w:rsidR="008A786F" w:rsidRPr="002F3E24" w:rsidRDefault="008A786F" w:rsidP="002F3E24">
      <w:pPr>
        <w:widowControl w:val="0"/>
        <w:autoSpaceDE w:val="0"/>
        <w:autoSpaceDN w:val="0"/>
        <w:ind w:left="5103"/>
        <w:jc w:val="both"/>
        <w:outlineLvl w:val="1"/>
      </w:pPr>
      <w:r w:rsidRPr="002F3E24">
        <w:t>Приложение 7</w:t>
      </w:r>
      <w:r w:rsidR="002F3E24">
        <w:t xml:space="preserve"> </w:t>
      </w:r>
      <w:r w:rsidRPr="002F3E24">
        <w:t>к Положению об организации работы</w:t>
      </w:r>
      <w:r w:rsidR="002F3E24">
        <w:t xml:space="preserve"> </w:t>
      </w:r>
      <w:r w:rsidRPr="002F3E24">
        <w:t>с обращениями граждан, объединений граждан,</w:t>
      </w:r>
      <w:r w:rsidR="002F3E24">
        <w:t xml:space="preserve"> </w:t>
      </w:r>
      <w:r w:rsidRPr="002F3E24">
        <w:t>в том числе юридических лиц, в администрации районе</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center"/>
        <w:rPr>
          <w:b/>
        </w:rPr>
      </w:pPr>
      <w:bookmarkStart w:id="13" w:name="P1081"/>
      <w:bookmarkEnd w:id="13"/>
      <w:r w:rsidRPr="008A786F">
        <w:rPr>
          <w:b/>
        </w:rPr>
        <w:t>ИНФОРМАЦИЯ</w:t>
      </w:r>
    </w:p>
    <w:p w:rsidR="008A786F" w:rsidRPr="008A786F" w:rsidRDefault="008A786F" w:rsidP="008A786F">
      <w:pPr>
        <w:widowControl w:val="0"/>
        <w:autoSpaceDE w:val="0"/>
        <w:autoSpaceDN w:val="0"/>
        <w:jc w:val="center"/>
        <w:rPr>
          <w:b/>
        </w:rPr>
      </w:pPr>
      <w:r w:rsidRPr="008A786F">
        <w:rPr>
          <w:b/>
        </w:rPr>
        <w:t>о вопросах, поставленных в устных и письменных обращениях,</w:t>
      </w:r>
    </w:p>
    <w:p w:rsidR="008A786F" w:rsidRPr="008A786F" w:rsidRDefault="008A786F" w:rsidP="008A786F">
      <w:pPr>
        <w:widowControl w:val="0"/>
        <w:autoSpaceDE w:val="0"/>
        <w:autoSpaceDN w:val="0"/>
        <w:jc w:val="center"/>
        <w:rPr>
          <w:b/>
        </w:rPr>
      </w:pPr>
      <w:r w:rsidRPr="008A786F">
        <w:rPr>
          <w:b/>
        </w:rPr>
        <w:t>и о результатах их рассмотрения в городском (сельском)</w:t>
      </w:r>
    </w:p>
    <w:p w:rsidR="008A786F" w:rsidRPr="008A786F" w:rsidRDefault="008A786F" w:rsidP="008A786F">
      <w:pPr>
        <w:widowControl w:val="0"/>
        <w:autoSpaceDE w:val="0"/>
        <w:autoSpaceDN w:val="0"/>
        <w:jc w:val="center"/>
        <w:rPr>
          <w:b/>
        </w:rPr>
      </w:pPr>
      <w:r w:rsidRPr="008A786F">
        <w:rPr>
          <w:b/>
        </w:rPr>
        <w:t>поселении __________________________,</w:t>
      </w:r>
    </w:p>
    <w:p w:rsidR="008A786F" w:rsidRPr="008A786F" w:rsidRDefault="008A786F" w:rsidP="008A786F">
      <w:pPr>
        <w:widowControl w:val="0"/>
        <w:autoSpaceDE w:val="0"/>
        <w:autoSpaceDN w:val="0"/>
        <w:jc w:val="center"/>
        <w:rPr>
          <w:b/>
        </w:rPr>
      </w:pPr>
      <w:r w:rsidRPr="008A786F">
        <w:rPr>
          <w:b/>
        </w:rPr>
        <w:t>за ____________ 20__ года</w:t>
      </w:r>
    </w:p>
    <w:p w:rsidR="008A786F" w:rsidRPr="008A786F" w:rsidRDefault="008A786F" w:rsidP="008A786F">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247"/>
        <w:gridCol w:w="1361"/>
        <w:gridCol w:w="907"/>
        <w:gridCol w:w="1361"/>
        <w:gridCol w:w="964"/>
      </w:tblGrid>
      <w:tr w:rsidR="008A786F" w:rsidRPr="002F3E24" w:rsidTr="008A786F">
        <w:tc>
          <w:tcPr>
            <w:tcW w:w="624" w:type="dxa"/>
            <w:vMerge w:val="restart"/>
          </w:tcPr>
          <w:p w:rsidR="008A786F" w:rsidRPr="002F3E24" w:rsidRDefault="002F3E24" w:rsidP="008A786F">
            <w:pPr>
              <w:widowControl w:val="0"/>
              <w:autoSpaceDE w:val="0"/>
              <w:autoSpaceDN w:val="0"/>
              <w:jc w:val="center"/>
              <w:rPr>
                <w:b/>
                <w:sz w:val="24"/>
                <w:szCs w:val="24"/>
              </w:rPr>
            </w:pPr>
            <w:r w:rsidRPr="002F3E24">
              <w:rPr>
                <w:b/>
                <w:sz w:val="24"/>
                <w:szCs w:val="24"/>
              </w:rPr>
              <w:t>№</w:t>
            </w:r>
            <w:r w:rsidR="008A786F" w:rsidRPr="002F3E24">
              <w:rPr>
                <w:b/>
                <w:sz w:val="24"/>
                <w:szCs w:val="24"/>
              </w:rPr>
              <w:t xml:space="preserve"> п/п</w:t>
            </w:r>
          </w:p>
        </w:tc>
        <w:tc>
          <w:tcPr>
            <w:tcW w:w="2608" w:type="dxa"/>
            <w:vMerge w:val="restart"/>
          </w:tcPr>
          <w:p w:rsidR="008A786F" w:rsidRPr="002F3E24" w:rsidRDefault="008A786F" w:rsidP="008A786F">
            <w:pPr>
              <w:widowControl w:val="0"/>
              <w:autoSpaceDE w:val="0"/>
              <w:autoSpaceDN w:val="0"/>
              <w:jc w:val="center"/>
              <w:rPr>
                <w:b/>
                <w:sz w:val="24"/>
                <w:szCs w:val="24"/>
              </w:rPr>
            </w:pPr>
            <w:r w:rsidRPr="002F3E24">
              <w:rPr>
                <w:b/>
                <w:sz w:val="24"/>
                <w:szCs w:val="24"/>
              </w:rPr>
              <w:t>Тематика вопроса</w:t>
            </w:r>
          </w:p>
        </w:tc>
        <w:tc>
          <w:tcPr>
            <w:tcW w:w="3515" w:type="dxa"/>
            <w:gridSpan w:val="3"/>
          </w:tcPr>
          <w:p w:rsidR="008A786F" w:rsidRPr="002F3E24" w:rsidRDefault="008A786F" w:rsidP="008A786F">
            <w:pPr>
              <w:widowControl w:val="0"/>
              <w:autoSpaceDE w:val="0"/>
              <w:autoSpaceDN w:val="0"/>
              <w:jc w:val="center"/>
              <w:rPr>
                <w:b/>
                <w:sz w:val="24"/>
                <w:szCs w:val="24"/>
              </w:rPr>
            </w:pPr>
            <w:r w:rsidRPr="002F3E24">
              <w:rPr>
                <w:b/>
                <w:sz w:val="24"/>
                <w:szCs w:val="24"/>
              </w:rPr>
              <w:t>Количество письменных обращений к главе городского (сельского) поселения</w:t>
            </w:r>
          </w:p>
        </w:tc>
        <w:tc>
          <w:tcPr>
            <w:tcW w:w="1361" w:type="dxa"/>
            <w:vMerge w:val="restart"/>
          </w:tcPr>
          <w:p w:rsidR="008A786F" w:rsidRPr="002F3E24" w:rsidRDefault="008A786F" w:rsidP="008A786F">
            <w:pPr>
              <w:widowControl w:val="0"/>
              <w:autoSpaceDE w:val="0"/>
              <w:autoSpaceDN w:val="0"/>
              <w:jc w:val="center"/>
              <w:rPr>
                <w:b/>
                <w:sz w:val="24"/>
                <w:szCs w:val="24"/>
              </w:rPr>
            </w:pPr>
            <w:r w:rsidRPr="002F3E24">
              <w:rPr>
                <w:b/>
                <w:sz w:val="24"/>
                <w:szCs w:val="24"/>
              </w:rPr>
              <w:t>Количество обращений на личном приеме главы поселения</w:t>
            </w:r>
          </w:p>
        </w:tc>
        <w:tc>
          <w:tcPr>
            <w:tcW w:w="964" w:type="dxa"/>
            <w:vMerge w:val="restart"/>
          </w:tcPr>
          <w:p w:rsidR="008A786F" w:rsidRPr="002F3E24" w:rsidRDefault="008A786F" w:rsidP="008A786F">
            <w:pPr>
              <w:widowControl w:val="0"/>
              <w:autoSpaceDE w:val="0"/>
              <w:autoSpaceDN w:val="0"/>
              <w:jc w:val="center"/>
              <w:rPr>
                <w:b/>
                <w:sz w:val="24"/>
                <w:szCs w:val="24"/>
              </w:rPr>
            </w:pPr>
            <w:r w:rsidRPr="002F3E24">
              <w:rPr>
                <w:b/>
                <w:sz w:val="24"/>
                <w:szCs w:val="24"/>
              </w:rPr>
              <w:t>Всего</w:t>
            </w:r>
          </w:p>
        </w:tc>
      </w:tr>
      <w:tr w:rsidR="008A786F" w:rsidRPr="002F3E24" w:rsidTr="008A786F">
        <w:tc>
          <w:tcPr>
            <w:tcW w:w="624" w:type="dxa"/>
            <w:vMerge/>
          </w:tcPr>
          <w:p w:rsidR="008A786F" w:rsidRPr="002F3E24" w:rsidRDefault="008A786F" w:rsidP="008A786F">
            <w:pPr>
              <w:rPr>
                <w:sz w:val="24"/>
                <w:szCs w:val="24"/>
              </w:rPr>
            </w:pPr>
          </w:p>
        </w:tc>
        <w:tc>
          <w:tcPr>
            <w:tcW w:w="2608" w:type="dxa"/>
            <w:vMerge/>
          </w:tcPr>
          <w:p w:rsidR="008A786F" w:rsidRPr="002F3E24" w:rsidRDefault="008A786F" w:rsidP="008A786F">
            <w:pPr>
              <w:rPr>
                <w:sz w:val="24"/>
                <w:szCs w:val="24"/>
              </w:rPr>
            </w:pPr>
          </w:p>
        </w:tc>
        <w:tc>
          <w:tcPr>
            <w:tcW w:w="1247" w:type="dxa"/>
          </w:tcPr>
          <w:p w:rsidR="008A786F" w:rsidRPr="002F3E24" w:rsidRDefault="008A786F" w:rsidP="008A786F">
            <w:pPr>
              <w:widowControl w:val="0"/>
              <w:autoSpaceDE w:val="0"/>
              <w:autoSpaceDN w:val="0"/>
              <w:jc w:val="center"/>
              <w:rPr>
                <w:b/>
                <w:sz w:val="24"/>
                <w:szCs w:val="24"/>
              </w:rPr>
            </w:pPr>
            <w:r w:rsidRPr="002F3E24">
              <w:rPr>
                <w:b/>
                <w:sz w:val="24"/>
                <w:szCs w:val="24"/>
              </w:rPr>
              <w:t>к главе поселения</w:t>
            </w:r>
          </w:p>
        </w:tc>
        <w:tc>
          <w:tcPr>
            <w:tcW w:w="1361" w:type="dxa"/>
          </w:tcPr>
          <w:p w:rsidR="008A786F" w:rsidRPr="002F3E24" w:rsidRDefault="008A786F" w:rsidP="008A786F">
            <w:pPr>
              <w:widowControl w:val="0"/>
              <w:autoSpaceDE w:val="0"/>
              <w:autoSpaceDN w:val="0"/>
              <w:jc w:val="center"/>
              <w:rPr>
                <w:b/>
                <w:sz w:val="24"/>
                <w:szCs w:val="24"/>
              </w:rPr>
            </w:pPr>
            <w:r w:rsidRPr="002F3E24">
              <w:rPr>
                <w:b/>
                <w:sz w:val="24"/>
                <w:szCs w:val="24"/>
              </w:rPr>
              <w:t>из администрации района</w:t>
            </w:r>
          </w:p>
        </w:tc>
        <w:tc>
          <w:tcPr>
            <w:tcW w:w="907" w:type="dxa"/>
          </w:tcPr>
          <w:p w:rsidR="008A786F" w:rsidRPr="002F3E24" w:rsidRDefault="008A786F" w:rsidP="008A786F">
            <w:pPr>
              <w:widowControl w:val="0"/>
              <w:autoSpaceDE w:val="0"/>
              <w:autoSpaceDN w:val="0"/>
              <w:jc w:val="center"/>
              <w:rPr>
                <w:b/>
                <w:sz w:val="24"/>
                <w:szCs w:val="24"/>
              </w:rPr>
            </w:pPr>
            <w:r w:rsidRPr="002F3E24">
              <w:rPr>
                <w:b/>
                <w:sz w:val="24"/>
                <w:szCs w:val="24"/>
              </w:rPr>
              <w:t>всего</w:t>
            </w:r>
          </w:p>
        </w:tc>
        <w:tc>
          <w:tcPr>
            <w:tcW w:w="1361" w:type="dxa"/>
            <w:vMerge/>
          </w:tcPr>
          <w:p w:rsidR="008A786F" w:rsidRPr="002F3E24" w:rsidRDefault="008A786F" w:rsidP="008A786F">
            <w:pPr>
              <w:rPr>
                <w:sz w:val="24"/>
                <w:szCs w:val="24"/>
              </w:rPr>
            </w:pPr>
          </w:p>
        </w:tc>
        <w:tc>
          <w:tcPr>
            <w:tcW w:w="964" w:type="dxa"/>
            <w:vMerge/>
          </w:tcPr>
          <w:p w:rsidR="008A786F" w:rsidRPr="002F3E24" w:rsidRDefault="008A786F" w:rsidP="008A786F">
            <w:pPr>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Темы обращений</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bookmarkStart w:id="14" w:name="P1102"/>
            <w:bookmarkEnd w:id="14"/>
            <w:r w:rsidRPr="002F3E24">
              <w:rPr>
                <w:sz w:val="24"/>
                <w:szCs w:val="24"/>
              </w:rPr>
              <w:t>1.1.</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Промышленность и строительство</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1.2.</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Транспорт и связь</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1.3.</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Труд и зарплата</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1.4.</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Агропромышленный комплекс</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1.5.</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Государство, общество, политика</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1.6.</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Наука, культура, спорт, информация</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1.7.</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Народное образование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1.8.</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Торговля</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1.9.</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Жилищные вопросы</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1.10.</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Коммунально-бытовое обслуживание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1.11.</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Социальная защита населения</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1.12.</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Финансовые вопросы</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1.13.</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Здравоохранение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1.14.</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Суд, прокуратура, юстиция</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1.15.</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Экология и природопользование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1.16.</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Работа органов внутренних дел</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1.17.</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Жалобы на должностные лица</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1.18.</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Служба в Вооруженных Силах</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1.19.</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Работа с обращениями граждан</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1.20.</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Приветствия, благодарности</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bookmarkStart w:id="15" w:name="P1242"/>
            <w:bookmarkEnd w:id="15"/>
            <w:r w:rsidRPr="002F3E24">
              <w:rPr>
                <w:sz w:val="24"/>
                <w:szCs w:val="24"/>
              </w:rPr>
              <w:t>1.21.</w:t>
            </w:r>
          </w:p>
        </w:tc>
        <w:tc>
          <w:tcPr>
            <w:tcW w:w="2608" w:type="dxa"/>
          </w:tcPr>
          <w:p w:rsidR="008A786F" w:rsidRPr="002F3E24" w:rsidRDefault="008A786F" w:rsidP="008A786F">
            <w:pPr>
              <w:widowControl w:val="0"/>
              <w:autoSpaceDE w:val="0"/>
              <w:autoSpaceDN w:val="0"/>
              <w:rPr>
                <w:sz w:val="24"/>
                <w:szCs w:val="24"/>
              </w:rPr>
            </w:pPr>
            <w:r w:rsidRPr="002F3E24">
              <w:rPr>
                <w:sz w:val="24"/>
                <w:szCs w:val="24"/>
              </w:rPr>
              <w:t>Вопросы, не вошедшие в классификатор</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rPr>
                <w:sz w:val="24"/>
                <w:szCs w:val="24"/>
              </w:rPr>
            </w:pPr>
          </w:p>
        </w:tc>
        <w:tc>
          <w:tcPr>
            <w:tcW w:w="2608" w:type="dxa"/>
          </w:tcPr>
          <w:p w:rsidR="008A786F" w:rsidRPr="002F3E24" w:rsidRDefault="008A786F" w:rsidP="008A786F">
            <w:pPr>
              <w:widowControl w:val="0"/>
              <w:autoSpaceDE w:val="0"/>
              <w:autoSpaceDN w:val="0"/>
              <w:rPr>
                <w:sz w:val="24"/>
                <w:szCs w:val="24"/>
              </w:rPr>
            </w:pPr>
            <w:r w:rsidRPr="002F3E24">
              <w:rPr>
                <w:sz w:val="24"/>
                <w:szCs w:val="24"/>
              </w:rPr>
              <w:t xml:space="preserve">Итого (сумма </w:t>
            </w:r>
            <w:hyperlink w:anchor="P1102" w:history="1">
              <w:r w:rsidRPr="002F3E24">
                <w:rPr>
                  <w:sz w:val="24"/>
                  <w:szCs w:val="24"/>
                </w:rPr>
                <w:t>1.1</w:t>
              </w:r>
            </w:hyperlink>
            <w:r w:rsidR="002F3E24">
              <w:rPr>
                <w:sz w:val="24"/>
                <w:szCs w:val="24"/>
              </w:rPr>
              <w:t>−</w:t>
            </w:r>
            <w:hyperlink w:anchor="P1242" w:history="1">
              <w:r w:rsidRPr="002F3E24">
                <w:rPr>
                  <w:sz w:val="24"/>
                  <w:szCs w:val="24"/>
                </w:rPr>
                <w:t>1.21</w:t>
              </w:r>
            </w:hyperlink>
            <w:r w:rsidRPr="002F3E24">
              <w:rPr>
                <w:sz w:val="24"/>
                <w:szCs w:val="24"/>
              </w:rPr>
              <w:t>)</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2.</w:t>
            </w:r>
          </w:p>
        </w:tc>
        <w:tc>
          <w:tcPr>
            <w:tcW w:w="2608" w:type="dxa"/>
          </w:tcPr>
          <w:p w:rsidR="008A786F" w:rsidRPr="002F3E24" w:rsidRDefault="008A786F" w:rsidP="008A786F">
            <w:pPr>
              <w:widowControl w:val="0"/>
              <w:autoSpaceDE w:val="0"/>
              <w:autoSpaceDN w:val="0"/>
              <w:jc w:val="both"/>
              <w:rPr>
                <w:sz w:val="24"/>
                <w:szCs w:val="24"/>
              </w:rPr>
            </w:pPr>
            <w:r w:rsidRPr="002F3E24">
              <w:rPr>
                <w:sz w:val="24"/>
                <w:szCs w:val="24"/>
              </w:rPr>
              <w:t>Результаты рассмотрения</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bookmarkStart w:id="16" w:name="P1263"/>
            <w:bookmarkEnd w:id="16"/>
            <w:r w:rsidRPr="002F3E24">
              <w:rPr>
                <w:sz w:val="24"/>
                <w:szCs w:val="24"/>
              </w:rPr>
              <w:t>2.1.</w:t>
            </w:r>
          </w:p>
        </w:tc>
        <w:tc>
          <w:tcPr>
            <w:tcW w:w="2608" w:type="dxa"/>
          </w:tcPr>
          <w:p w:rsidR="008A786F" w:rsidRPr="002F3E24" w:rsidRDefault="008A786F" w:rsidP="008A786F">
            <w:pPr>
              <w:widowControl w:val="0"/>
              <w:autoSpaceDE w:val="0"/>
              <w:autoSpaceDN w:val="0"/>
              <w:jc w:val="both"/>
              <w:rPr>
                <w:sz w:val="24"/>
                <w:szCs w:val="24"/>
              </w:rPr>
            </w:pPr>
            <w:r w:rsidRPr="002F3E24">
              <w:rPr>
                <w:sz w:val="24"/>
                <w:szCs w:val="24"/>
              </w:rPr>
              <w:t>Решено положительно</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2.2.</w:t>
            </w:r>
          </w:p>
        </w:tc>
        <w:tc>
          <w:tcPr>
            <w:tcW w:w="2608" w:type="dxa"/>
          </w:tcPr>
          <w:p w:rsidR="008A786F" w:rsidRPr="002F3E24" w:rsidRDefault="008A786F" w:rsidP="008A786F">
            <w:pPr>
              <w:widowControl w:val="0"/>
              <w:autoSpaceDE w:val="0"/>
              <w:autoSpaceDN w:val="0"/>
              <w:jc w:val="both"/>
              <w:rPr>
                <w:sz w:val="24"/>
                <w:szCs w:val="24"/>
              </w:rPr>
            </w:pPr>
            <w:r w:rsidRPr="002F3E24">
              <w:rPr>
                <w:sz w:val="24"/>
                <w:szCs w:val="24"/>
              </w:rPr>
              <w:t>Дано разъяснение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r w:rsidRPr="002F3E24">
              <w:rPr>
                <w:sz w:val="24"/>
                <w:szCs w:val="24"/>
              </w:rPr>
              <w:t>2.3.</w:t>
            </w:r>
          </w:p>
        </w:tc>
        <w:tc>
          <w:tcPr>
            <w:tcW w:w="2608" w:type="dxa"/>
          </w:tcPr>
          <w:p w:rsidR="008A786F" w:rsidRPr="002F3E24" w:rsidRDefault="008A786F" w:rsidP="008A786F">
            <w:pPr>
              <w:widowControl w:val="0"/>
              <w:autoSpaceDE w:val="0"/>
              <w:autoSpaceDN w:val="0"/>
              <w:jc w:val="both"/>
              <w:rPr>
                <w:sz w:val="24"/>
                <w:szCs w:val="24"/>
              </w:rPr>
            </w:pPr>
            <w:r w:rsidRPr="002F3E24">
              <w:rPr>
                <w:sz w:val="24"/>
                <w:szCs w:val="24"/>
              </w:rPr>
              <w:t>Отказано</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jc w:val="center"/>
              <w:rPr>
                <w:sz w:val="24"/>
                <w:szCs w:val="24"/>
              </w:rPr>
            </w:pPr>
            <w:bookmarkStart w:id="17" w:name="P1284"/>
            <w:bookmarkEnd w:id="17"/>
            <w:r w:rsidRPr="002F3E24">
              <w:rPr>
                <w:sz w:val="24"/>
                <w:szCs w:val="24"/>
              </w:rPr>
              <w:t>2.4.</w:t>
            </w:r>
          </w:p>
        </w:tc>
        <w:tc>
          <w:tcPr>
            <w:tcW w:w="2608" w:type="dxa"/>
          </w:tcPr>
          <w:p w:rsidR="008A786F" w:rsidRPr="002F3E24" w:rsidRDefault="008A786F" w:rsidP="008A786F">
            <w:pPr>
              <w:widowControl w:val="0"/>
              <w:autoSpaceDE w:val="0"/>
              <w:autoSpaceDN w:val="0"/>
              <w:jc w:val="both"/>
              <w:rPr>
                <w:sz w:val="24"/>
                <w:szCs w:val="24"/>
              </w:rPr>
            </w:pPr>
            <w:r w:rsidRPr="002F3E24">
              <w:rPr>
                <w:sz w:val="24"/>
                <w:szCs w:val="24"/>
              </w:rPr>
              <w:t>Находится в работе</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r w:rsidR="008A786F" w:rsidRPr="002F3E24" w:rsidTr="008A786F">
        <w:tc>
          <w:tcPr>
            <w:tcW w:w="624" w:type="dxa"/>
          </w:tcPr>
          <w:p w:rsidR="008A786F" w:rsidRPr="002F3E24" w:rsidRDefault="008A786F" w:rsidP="008A786F">
            <w:pPr>
              <w:widowControl w:val="0"/>
              <w:autoSpaceDE w:val="0"/>
              <w:autoSpaceDN w:val="0"/>
              <w:rPr>
                <w:sz w:val="24"/>
                <w:szCs w:val="24"/>
              </w:rPr>
            </w:pPr>
          </w:p>
        </w:tc>
        <w:tc>
          <w:tcPr>
            <w:tcW w:w="2608" w:type="dxa"/>
          </w:tcPr>
          <w:p w:rsidR="008A786F" w:rsidRPr="002F3E24" w:rsidRDefault="008A786F" w:rsidP="002F3E24">
            <w:pPr>
              <w:widowControl w:val="0"/>
              <w:autoSpaceDE w:val="0"/>
              <w:autoSpaceDN w:val="0"/>
              <w:jc w:val="both"/>
              <w:rPr>
                <w:sz w:val="24"/>
                <w:szCs w:val="24"/>
              </w:rPr>
            </w:pPr>
            <w:r w:rsidRPr="002F3E24">
              <w:rPr>
                <w:sz w:val="24"/>
                <w:szCs w:val="24"/>
              </w:rPr>
              <w:t xml:space="preserve">Итого (сумма </w:t>
            </w:r>
            <w:hyperlink w:anchor="P1263" w:history="1">
              <w:r w:rsidRPr="002F3E24">
                <w:rPr>
                  <w:sz w:val="24"/>
                  <w:szCs w:val="24"/>
                </w:rPr>
                <w:t>строк 2.1</w:t>
              </w:r>
            </w:hyperlink>
            <w:r w:rsidR="002F3E24">
              <w:rPr>
                <w:sz w:val="24"/>
                <w:szCs w:val="24"/>
              </w:rPr>
              <w:t>−</w:t>
            </w:r>
            <w:r w:rsidRPr="002F3E24">
              <w:rPr>
                <w:sz w:val="24"/>
                <w:szCs w:val="24"/>
              </w:rPr>
              <w:t xml:space="preserve"> </w:t>
            </w:r>
            <w:hyperlink w:anchor="P1284" w:history="1">
              <w:r w:rsidRPr="002F3E24">
                <w:rPr>
                  <w:sz w:val="24"/>
                  <w:szCs w:val="24"/>
                </w:rPr>
                <w:t>2.4</w:t>
              </w:r>
            </w:hyperlink>
            <w:r w:rsidRPr="002F3E24">
              <w:rPr>
                <w:sz w:val="24"/>
                <w:szCs w:val="24"/>
              </w:rPr>
              <w:t>)</w:t>
            </w:r>
          </w:p>
        </w:tc>
        <w:tc>
          <w:tcPr>
            <w:tcW w:w="124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07" w:type="dxa"/>
          </w:tcPr>
          <w:p w:rsidR="008A786F" w:rsidRPr="002F3E24" w:rsidRDefault="008A786F" w:rsidP="008A786F">
            <w:pPr>
              <w:widowControl w:val="0"/>
              <w:autoSpaceDE w:val="0"/>
              <w:autoSpaceDN w:val="0"/>
              <w:rPr>
                <w:sz w:val="24"/>
                <w:szCs w:val="24"/>
              </w:rPr>
            </w:pPr>
          </w:p>
        </w:tc>
        <w:tc>
          <w:tcPr>
            <w:tcW w:w="1361" w:type="dxa"/>
          </w:tcPr>
          <w:p w:rsidR="008A786F" w:rsidRPr="002F3E24" w:rsidRDefault="008A786F" w:rsidP="008A786F">
            <w:pPr>
              <w:widowControl w:val="0"/>
              <w:autoSpaceDE w:val="0"/>
              <w:autoSpaceDN w:val="0"/>
              <w:rPr>
                <w:sz w:val="24"/>
                <w:szCs w:val="24"/>
              </w:rPr>
            </w:pPr>
          </w:p>
        </w:tc>
        <w:tc>
          <w:tcPr>
            <w:tcW w:w="964" w:type="dxa"/>
          </w:tcPr>
          <w:p w:rsidR="008A786F" w:rsidRPr="002F3E24" w:rsidRDefault="008A786F" w:rsidP="008A786F">
            <w:pPr>
              <w:widowControl w:val="0"/>
              <w:autoSpaceDE w:val="0"/>
              <w:autoSpaceDN w:val="0"/>
              <w:rPr>
                <w:sz w:val="24"/>
                <w:szCs w:val="24"/>
              </w:rPr>
            </w:pPr>
          </w:p>
        </w:tc>
      </w:tr>
    </w:tbl>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Глава городского (сельского) поселения _________________________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sectPr w:rsidR="008A786F" w:rsidRPr="008A786F" w:rsidSect="008A786F">
          <w:pgSz w:w="11905" w:h="16838"/>
          <w:pgMar w:top="1134" w:right="567" w:bottom="1134" w:left="1701" w:header="0" w:footer="0" w:gutter="0"/>
          <w:cols w:space="720"/>
        </w:sectPr>
      </w:pPr>
    </w:p>
    <w:p w:rsidR="008A786F" w:rsidRPr="002F3E24" w:rsidRDefault="008A786F" w:rsidP="002F3E24">
      <w:pPr>
        <w:widowControl w:val="0"/>
        <w:autoSpaceDE w:val="0"/>
        <w:autoSpaceDN w:val="0"/>
        <w:ind w:left="5103"/>
        <w:jc w:val="both"/>
        <w:outlineLvl w:val="1"/>
      </w:pPr>
      <w:r w:rsidRPr="002F3E24">
        <w:t>Приложение 8</w:t>
      </w:r>
      <w:r w:rsidR="002F3E24">
        <w:t xml:space="preserve"> </w:t>
      </w:r>
      <w:r w:rsidRPr="002F3E24">
        <w:t>к Положению об организации работы</w:t>
      </w:r>
      <w:r w:rsidR="002F3E24">
        <w:t xml:space="preserve"> </w:t>
      </w:r>
      <w:r w:rsidRPr="002F3E24">
        <w:t>с обращениями граждан, объединений граждан,</w:t>
      </w:r>
      <w:r w:rsidR="002F3E24">
        <w:t xml:space="preserve"> </w:t>
      </w:r>
      <w:r w:rsidRPr="002F3E24">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jc w:val="center"/>
        <w:rPr>
          <w:b/>
          <w:szCs w:val="24"/>
        </w:rPr>
      </w:pPr>
      <w:r w:rsidRPr="008A786F">
        <w:rPr>
          <w:b/>
          <w:szCs w:val="24"/>
        </w:rPr>
        <w:t>Список специалистов, ответственных за работу с обращениями граждан в структурных подразделениях администрации района,</w:t>
      </w:r>
    </w:p>
    <w:p w:rsidR="008A786F" w:rsidRPr="008A786F" w:rsidRDefault="008A786F" w:rsidP="008A786F">
      <w:pPr>
        <w:jc w:val="center"/>
        <w:rPr>
          <w:b/>
          <w:szCs w:val="24"/>
        </w:rPr>
      </w:pPr>
      <w:r w:rsidRPr="008A786F">
        <w:rPr>
          <w:b/>
          <w:szCs w:val="24"/>
        </w:rPr>
        <w:t>муниципальных учреждениях</w:t>
      </w:r>
    </w:p>
    <w:p w:rsidR="008A786F" w:rsidRPr="008A786F" w:rsidRDefault="008A786F" w:rsidP="008A786F">
      <w:pPr>
        <w:jc w:val="both"/>
        <w:rPr>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481"/>
        <w:gridCol w:w="3685"/>
        <w:gridCol w:w="2047"/>
      </w:tblGrid>
      <w:tr w:rsidR="008A786F" w:rsidRPr="002F3E24" w:rsidTr="008A786F">
        <w:tc>
          <w:tcPr>
            <w:tcW w:w="488" w:type="dxa"/>
          </w:tcPr>
          <w:p w:rsidR="008A786F" w:rsidRPr="002F3E24" w:rsidRDefault="008A786F" w:rsidP="008A786F">
            <w:pPr>
              <w:jc w:val="center"/>
              <w:rPr>
                <w:b/>
                <w:sz w:val="24"/>
                <w:szCs w:val="24"/>
              </w:rPr>
            </w:pPr>
            <w:r w:rsidRPr="002F3E24">
              <w:rPr>
                <w:b/>
                <w:sz w:val="24"/>
                <w:szCs w:val="24"/>
              </w:rPr>
              <w:t>№ п/п</w:t>
            </w:r>
          </w:p>
        </w:tc>
        <w:tc>
          <w:tcPr>
            <w:tcW w:w="3481" w:type="dxa"/>
          </w:tcPr>
          <w:p w:rsidR="008A786F" w:rsidRPr="002F3E24" w:rsidRDefault="008A786F" w:rsidP="008A786F">
            <w:pPr>
              <w:jc w:val="center"/>
              <w:rPr>
                <w:b/>
                <w:sz w:val="24"/>
                <w:szCs w:val="24"/>
              </w:rPr>
            </w:pPr>
            <w:r w:rsidRPr="002F3E24">
              <w:rPr>
                <w:b/>
                <w:sz w:val="24"/>
                <w:szCs w:val="24"/>
              </w:rPr>
              <w:t>Структурное подразделение</w:t>
            </w:r>
          </w:p>
        </w:tc>
        <w:tc>
          <w:tcPr>
            <w:tcW w:w="3685" w:type="dxa"/>
          </w:tcPr>
          <w:p w:rsidR="008A786F" w:rsidRPr="002F3E24" w:rsidRDefault="008A786F" w:rsidP="008A786F">
            <w:pPr>
              <w:jc w:val="center"/>
              <w:rPr>
                <w:b/>
                <w:sz w:val="24"/>
                <w:szCs w:val="24"/>
              </w:rPr>
            </w:pPr>
            <w:r w:rsidRPr="002F3E24">
              <w:rPr>
                <w:b/>
                <w:sz w:val="24"/>
                <w:szCs w:val="24"/>
              </w:rPr>
              <w:t>Фамилия, имя, отчество, должность</w:t>
            </w:r>
          </w:p>
        </w:tc>
        <w:tc>
          <w:tcPr>
            <w:tcW w:w="2047" w:type="dxa"/>
          </w:tcPr>
          <w:p w:rsidR="008A786F" w:rsidRPr="002F3E24" w:rsidRDefault="008A786F" w:rsidP="008A786F">
            <w:pPr>
              <w:jc w:val="center"/>
              <w:rPr>
                <w:b/>
                <w:sz w:val="24"/>
                <w:szCs w:val="24"/>
              </w:rPr>
            </w:pPr>
            <w:r w:rsidRPr="002F3E24">
              <w:rPr>
                <w:b/>
                <w:sz w:val="24"/>
                <w:szCs w:val="24"/>
              </w:rPr>
              <w:t>Телефон</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w:t>
            </w:r>
          </w:p>
        </w:tc>
        <w:tc>
          <w:tcPr>
            <w:tcW w:w="3481" w:type="dxa"/>
            <w:vMerge w:val="restart"/>
          </w:tcPr>
          <w:p w:rsidR="008A786F" w:rsidRPr="002F3E24" w:rsidRDefault="008A786F" w:rsidP="008A786F">
            <w:pPr>
              <w:jc w:val="both"/>
              <w:rPr>
                <w:sz w:val="24"/>
                <w:szCs w:val="24"/>
              </w:rPr>
            </w:pPr>
            <w:r w:rsidRPr="002F3E24">
              <w:rPr>
                <w:sz w:val="24"/>
                <w:szCs w:val="24"/>
              </w:rPr>
              <w:t>Департамент финансов</w:t>
            </w:r>
          </w:p>
        </w:tc>
        <w:tc>
          <w:tcPr>
            <w:tcW w:w="3685" w:type="dxa"/>
          </w:tcPr>
          <w:p w:rsidR="008A786F" w:rsidRPr="002F3E24" w:rsidRDefault="008A786F" w:rsidP="008A786F">
            <w:pPr>
              <w:jc w:val="both"/>
              <w:rPr>
                <w:sz w:val="24"/>
                <w:szCs w:val="24"/>
              </w:rPr>
            </w:pPr>
            <w:r w:rsidRPr="002F3E24">
              <w:rPr>
                <w:sz w:val="24"/>
                <w:szCs w:val="24"/>
              </w:rPr>
              <w:t xml:space="preserve">Мищук Ольга Леонидовна,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49-86-57</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Андреева Яна Юрьевна, ведущий специалист </w:t>
            </w:r>
          </w:p>
        </w:tc>
        <w:tc>
          <w:tcPr>
            <w:tcW w:w="2047" w:type="dxa"/>
          </w:tcPr>
          <w:p w:rsidR="008A786F" w:rsidRPr="002F3E24" w:rsidRDefault="008A786F" w:rsidP="008A786F">
            <w:pPr>
              <w:jc w:val="center"/>
              <w:rPr>
                <w:sz w:val="24"/>
                <w:szCs w:val="24"/>
              </w:rPr>
            </w:pPr>
            <w:r w:rsidRPr="002F3E24">
              <w:rPr>
                <w:sz w:val="24"/>
                <w:szCs w:val="24"/>
              </w:rPr>
              <w:t>49-86-43</w:t>
            </w:r>
          </w:p>
        </w:tc>
      </w:tr>
      <w:tr w:rsidR="002F3E24" w:rsidRPr="002F3E24" w:rsidTr="008A786F">
        <w:tc>
          <w:tcPr>
            <w:tcW w:w="488" w:type="dxa"/>
            <w:vMerge w:val="restart"/>
          </w:tcPr>
          <w:p w:rsidR="002F3E24" w:rsidRPr="002F3E24" w:rsidRDefault="002F3E24" w:rsidP="008A786F">
            <w:pPr>
              <w:jc w:val="center"/>
              <w:rPr>
                <w:sz w:val="24"/>
                <w:szCs w:val="24"/>
              </w:rPr>
            </w:pPr>
            <w:r w:rsidRPr="002F3E24">
              <w:rPr>
                <w:sz w:val="24"/>
                <w:szCs w:val="24"/>
              </w:rPr>
              <w:t>2.</w:t>
            </w:r>
          </w:p>
        </w:tc>
        <w:tc>
          <w:tcPr>
            <w:tcW w:w="3481" w:type="dxa"/>
            <w:vMerge w:val="restart"/>
          </w:tcPr>
          <w:p w:rsidR="002F3E24" w:rsidRPr="002F3E24" w:rsidRDefault="002F3E24" w:rsidP="008A786F">
            <w:pPr>
              <w:jc w:val="both"/>
              <w:rPr>
                <w:sz w:val="24"/>
                <w:szCs w:val="24"/>
              </w:rPr>
            </w:pPr>
            <w:r w:rsidRPr="002F3E24">
              <w:rPr>
                <w:sz w:val="24"/>
                <w:szCs w:val="24"/>
              </w:rPr>
              <w:t>Департамент экономики</w:t>
            </w:r>
          </w:p>
        </w:tc>
        <w:tc>
          <w:tcPr>
            <w:tcW w:w="3685" w:type="dxa"/>
          </w:tcPr>
          <w:p w:rsidR="002F3E24" w:rsidRPr="002F3E24" w:rsidRDefault="002F3E24" w:rsidP="008A786F">
            <w:pPr>
              <w:jc w:val="both"/>
              <w:rPr>
                <w:sz w:val="24"/>
                <w:szCs w:val="24"/>
              </w:rPr>
            </w:pPr>
            <w:r w:rsidRPr="002F3E24">
              <w:rPr>
                <w:sz w:val="24"/>
                <w:szCs w:val="24"/>
              </w:rPr>
              <w:t xml:space="preserve">Зиярова Наталья Александровна, заместитель директора департамента </w:t>
            </w:r>
          </w:p>
        </w:tc>
        <w:tc>
          <w:tcPr>
            <w:tcW w:w="2047" w:type="dxa"/>
          </w:tcPr>
          <w:p w:rsidR="002F3E24" w:rsidRPr="002F3E24" w:rsidRDefault="002F3E24" w:rsidP="008A786F">
            <w:pPr>
              <w:jc w:val="center"/>
              <w:rPr>
                <w:sz w:val="24"/>
                <w:szCs w:val="24"/>
              </w:rPr>
            </w:pPr>
            <w:r w:rsidRPr="002F3E24">
              <w:rPr>
                <w:sz w:val="24"/>
                <w:szCs w:val="24"/>
              </w:rPr>
              <w:t>49-86-21</w:t>
            </w:r>
          </w:p>
        </w:tc>
      </w:tr>
      <w:tr w:rsidR="002F3E24" w:rsidRPr="002F3E24" w:rsidTr="002F3E24">
        <w:trPr>
          <w:trHeight w:val="530"/>
        </w:trPr>
        <w:tc>
          <w:tcPr>
            <w:tcW w:w="488" w:type="dxa"/>
            <w:vMerge/>
          </w:tcPr>
          <w:p w:rsidR="002F3E24" w:rsidRPr="002F3E24" w:rsidRDefault="002F3E24" w:rsidP="008A786F">
            <w:pPr>
              <w:jc w:val="center"/>
              <w:rPr>
                <w:sz w:val="24"/>
                <w:szCs w:val="24"/>
              </w:rPr>
            </w:pPr>
          </w:p>
        </w:tc>
        <w:tc>
          <w:tcPr>
            <w:tcW w:w="3481" w:type="dxa"/>
            <w:vMerge/>
          </w:tcPr>
          <w:p w:rsidR="002F3E24" w:rsidRPr="002F3E24" w:rsidRDefault="002F3E24" w:rsidP="008A786F">
            <w:pPr>
              <w:jc w:val="both"/>
              <w:rPr>
                <w:sz w:val="24"/>
                <w:szCs w:val="24"/>
              </w:rPr>
            </w:pPr>
          </w:p>
        </w:tc>
        <w:tc>
          <w:tcPr>
            <w:tcW w:w="3685" w:type="dxa"/>
          </w:tcPr>
          <w:p w:rsidR="002F3E24" w:rsidRPr="002F3E24" w:rsidRDefault="002F3E24" w:rsidP="008A786F">
            <w:pPr>
              <w:jc w:val="both"/>
              <w:rPr>
                <w:sz w:val="24"/>
                <w:szCs w:val="24"/>
              </w:rPr>
            </w:pPr>
            <w:r w:rsidRPr="002F3E24">
              <w:rPr>
                <w:sz w:val="24"/>
                <w:szCs w:val="24"/>
              </w:rPr>
              <w:t xml:space="preserve">Власова Галина Валерьевна, начальник отдела; </w:t>
            </w:r>
          </w:p>
        </w:tc>
        <w:tc>
          <w:tcPr>
            <w:tcW w:w="2047" w:type="dxa"/>
            <w:vMerge w:val="restart"/>
          </w:tcPr>
          <w:p w:rsidR="002F3E24" w:rsidRPr="002F3E24" w:rsidRDefault="002F3E24" w:rsidP="008A786F">
            <w:pPr>
              <w:jc w:val="center"/>
              <w:rPr>
                <w:sz w:val="24"/>
                <w:szCs w:val="24"/>
              </w:rPr>
            </w:pPr>
            <w:r w:rsidRPr="002F3E24">
              <w:rPr>
                <w:sz w:val="24"/>
                <w:szCs w:val="24"/>
              </w:rPr>
              <w:t>49-47-09</w:t>
            </w:r>
          </w:p>
          <w:p w:rsidR="002F3E24" w:rsidRPr="002F3E24" w:rsidRDefault="002F3E24" w:rsidP="008A786F">
            <w:pPr>
              <w:jc w:val="center"/>
              <w:rPr>
                <w:sz w:val="24"/>
                <w:szCs w:val="24"/>
              </w:rPr>
            </w:pPr>
          </w:p>
          <w:p w:rsidR="002F3E24" w:rsidRPr="002F3E24" w:rsidRDefault="002F3E24" w:rsidP="008A786F">
            <w:pPr>
              <w:jc w:val="center"/>
              <w:rPr>
                <w:sz w:val="24"/>
                <w:szCs w:val="24"/>
              </w:rPr>
            </w:pPr>
          </w:p>
          <w:p w:rsidR="002F3E24" w:rsidRPr="002F3E24" w:rsidRDefault="002F3E24" w:rsidP="008A786F">
            <w:pPr>
              <w:jc w:val="center"/>
              <w:rPr>
                <w:sz w:val="24"/>
                <w:szCs w:val="24"/>
              </w:rPr>
            </w:pPr>
            <w:r w:rsidRPr="002F3E24">
              <w:rPr>
                <w:sz w:val="24"/>
                <w:szCs w:val="24"/>
              </w:rPr>
              <w:t>49-86-21</w:t>
            </w:r>
          </w:p>
        </w:tc>
      </w:tr>
      <w:tr w:rsidR="002F3E24" w:rsidRPr="002F3E24" w:rsidTr="008A786F">
        <w:trPr>
          <w:trHeight w:val="530"/>
        </w:trPr>
        <w:tc>
          <w:tcPr>
            <w:tcW w:w="488" w:type="dxa"/>
            <w:vMerge/>
          </w:tcPr>
          <w:p w:rsidR="002F3E24" w:rsidRPr="002F3E24" w:rsidRDefault="002F3E24" w:rsidP="008A786F">
            <w:pPr>
              <w:jc w:val="center"/>
              <w:rPr>
                <w:sz w:val="24"/>
                <w:szCs w:val="24"/>
              </w:rPr>
            </w:pPr>
          </w:p>
        </w:tc>
        <w:tc>
          <w:tcPr>
            <w:tcW w:w="3481" w:type="dxa"/>
            <w:vMerge/>
          </w:tcPr>
          <w:p w:rsidR="002F3E24" w:rsidRPr="002F3E24" w:rsidRDefault="002F3E24" w:rsidP="008A786F">
            <w:pPr>
              <w:jc w:val="both"/>
              <w:rPr>
                <w:sz w:val="24"/>
                <w:szCs w:val="24"/>
              </w:rPr>
            </w:pPr>
          </w:p>
        </w:tc>
        <w:tc>
          <w:tcPr>
            <w:tcW w:w="3685" w:type="dxa"/>
          </w:tcPr>
          <w:p w:rsidR="002F3E24" w:rsidRPr="002F3E24" w:rsidRDefault="002F3E24" w:rsidP="008A786F">
            <w:pPr>
              <w:jc w:val="both"/>
              <w:rPr>
                <w:sz w:val="24"/>
                <w:szCs w:val="24"/>
              </w:rPr>
            </w:pPr>
            <w:r w:rsidRPr="002F3E24">
              <w:rPr>
                <w:sz w:val="24"/>
                <w:szCs w:val="24"/>
              </w:rPr>
              <w:t>Усманова Наталья Рамилевна, специалист-эксперт</w:t>
            </w:r>
          </w:p>
        </w:tc>
        <w:tc>
          <w:tcPr>
            <w:tcW w:w="2047" w:type="dxa"/>
            <w:vMerge/>
          </w:tcPr>
          <w:p w:rsidR="002F3E24" w:rsidRPr="002F3E24" w:rsidRDefault="002F3E24" w:rsidP="008A786F">
            <w:pPr>
              <w:jc w:val="center"/>
              <w:rPr>
                <w:sz w:val="24"/>
                <w:szCs w:val="24"/>
              </w:rPr>
            </w:pP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3.</w:t>
            </w:r>
          </w:p>
        </w:tc>
        <w:tc>
          <w:tcPr>
            <w:tcW w:w="3481" w:type="dxa"/>
            <w:vMerge w:val="restart"/>
          </w:tcPr>
          <w:p w:rsidR="008A786F" w:rsidRPr="002F3E24" w:rsidRDefault="008A786F" w:rsidP="008A786F">
            <w:pPr>
              <w:jc w:val="both"/>
              <w:rPr>
                <w:sz w:val="24"/>
                <w:szCs w:val="24"/>
              </w:rPr>
            </w:pPr>
            <w:r w:rsidRPr="002F3E24">
              <w:rPr>
                <w:sz w:val="24"/>
                <w:szCs w:val="24"/>
              </w:rPr>
              <w:t>Отдел по жилищным вопросам и муниципальной собственности</w:t>
            </w:r>
          </w:p>
        </w:tc>
        <w:tc>
          <w:tcPr>
            <w:tcW w:w="3685" w:type="dxa"/>
          </w:tcPr>
          <w:p w:rsidR="008A786F" w:rsidRPr="002F3E24" w:rsidRDefault="008A786F" w:rsidP="008A786F">
            <w:pPr>
              <w:jc w:val="both"/>
              <w:rPr>
                <w:sz w:val="24"/>
                <w:szCs w:val="24"/>
              </w:rPr>
            </w:pPr>
            <w:r w:rsidRPr="002F3E24">
              <w:rPr>
                <w:sz w:val="24"/>
                <w:szCs w:val="24"/>
              </w:rPr>
              <w:t>Урусова Алина Леонидовна, специалист-эксперт</w:t>
            </w:r>
          </w:p>
        </w:tc>
        <w:tc>
          <w:tcPr>
            <w:tcW w:w="2047" w:type="dxa"/>
          </w:tcPr>
          <w:p w:rsidR="008A786F" w:rsidRPr="002F3E24" w:rsidRDefault="008A786F" w:rsidP="008A786F">
            <w:pPr>
              <w:jc w:val="center"/>
              <w:rPr>
                <w:sz w:val="24"/>
                <w:szCs w:val="24"/>
              </w:rPr>
            </w:pPr>
            <w:r w:rsidRPr="002F3E24">
              <w:rPr>
                <w:sz w:val="24"/>
                <w:szCs w:val="24"/>
              </w:rPr>
              <w:t>49-87-21</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Толстогузова Елена Михайловна, специалист-эксперт</w:t>
            </w:r>
          </w:p>
        </w:tc>
        <w:tc>
          <w:tcPr>
            <w:tcW w:w="2047" w:type="dxa"/>
          </w:tcPr>
          <w:p w:rsidR="008A786F" w:rsidRPr="002F3E24" w:rsidRDefault="008A786F" w:rsidP="008A786F">
            <w:pPr>
              <w:jc w:val="center"/>
              <w:rPr>
                <w:sz w:val="24"/>
                <w:szCs w:val="24"/>
              </w:rPr>
            </w:pPr>
            <w:r w:rsidRPr="002F3E24">
              <w:rPr>
                <w:sz w:val="24"/>
                <w:szCs w:val="24"/>
              </w:rPr>
              <w:t>49-87-60</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Батечко Елена Станиславовна, специалист-эксперт</w:t>
            </w:r>
          </w:p>
        </w:tc>
        <w:tc>
          <w:tcPr>
            <w:tcW w:w="2047" w:type="dxa"/>
          </w:tcPr>
          <w:p w:rsidR="008A786F" w:rsidRPr="002F3E24" w:rsidRDefault="008A786F" w:rsidP="008A786F">
            <w:pPr>
              <w:jc w:val="center"/>
              <w:rPr>
                <w:sz w:val="24"/>
                <w:szCs w:val="24"/>
              </w:rPr>
            </w:pPr>
            <w:r w:rsidRPr="002F3E24">
              <w:rPr>
                <w:sz w:val="24"/>
                <w:szCs w:val="24"/>
              </w:rPr>
              <w:t>49-87-17</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Репина Юлия Александровна,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49-84-10</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Сенацкая Наталья Викторовна,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49-87-60</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4.</w:t>
            </w:r>
          </w:p>
        </w:tc>
        <w:tc>
          <w:tcPr>
            <w:tcW w:w="3481" w:type="dxa"/>
            <w:vMerge w:val="restart"/>
          </w:tcPr>
          <w:p w:rsidR="008A786F" w:rsidRPr="002F3E24" w:rsidRDefault="008A786F" w:rsidP="008A786F">
            <w:pPr>
              <w:jc w:val="both"/>
              <w:rPr>
                <w:sz w:val="24"/>
                <w:szCs w:val="24"/>
              </w:rPr>
            </w:pPr>
            <w:r w:rsidRPr="002F3E24">
              <w:rPr>
                <w:sz w:val="24"/>
                <w:szCs w:val="24"/>
              </w:rPr>
              <w:t>Управление по вопросам социальной сферы</w:t>
            </w:r>
          </w:p>
        </w:tc>
        <w:tc>
          <w:tcPr>
            <w:tcW w:w="3685" w:type="dxa"/>
          </w:tcPr>
          <w:p w:rsidR="008A786F" w:rsidRPr="002F3E24" w:rsidRDefault="008A786F" w:rsidP="008A786F">
            <w:pPr>
              <w:jc w:val="both"/>
              <w:rPr>
                <w:sz w:val="24"/>
                <w:szCs w:val="24"/>
              </w:rPr>
            </w:pPr>
            <w:r w:rsidRPr="002F3E24">
              <w:rPr>
                <w:sz w:val="24"/>
                <w:szCs w:val="24"/>
              </w:rPr>
              <w:t xml:space="preserve">Удод Оксана Васильевна,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49-87-07</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Семеняк Наталья Александровна, специалист 1 категории </w:t>
            </w:r>
          </w:p>
        </w:tc>
        <w:tc>
          <w:tcPr>
            <w:tcW w:w="2047" w:type="dxa"/>
          </w:tcPr>
          <w:p w:rsidR="008A786F" w:rsidRPr="002F3E24" w:rsidRDefault="008A786F" w:rsidP="008A786F">
            <w:pPr>
              <w:jc w:val="center"/>
              <w:rPr>
                <w:sz w:val="24"/>
                <w:szCs w:val="24"/>
              </w:rPr>
            </w:pPr>
            <w:r w:rsidRPr="002F3E24">
              <w:rPr>
                <w:sz w:val="24"/>
                <w:szCs w:val="24"/>
              </w:rPr>
              <w:t>49-87-09</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Бускина Елена Владимировна, ведущий специалист </w:t>
            </w:r>
          </w:p>
        </w:tc>
        <w:tc>
          <w:tcPr>
            <w:tcW w:w="2047" w:type="dxa"/>
          </w:tcPr>
          <w:p w:rsidR="008A786F" w:rsidRPr="002F3E24" w:rsidRDefault="008A786F" w:rsidP="008A786F">
            <w:pPr>
              <w:jc w:val="center"/>
              <w:rPr>
                <w:sz w:val="24"/>
                <w:szCs w:val="24"/>
              </w:rPr>
            </w:pPr>
            <w:r w:rsidRPr="002F3E24">
              <w:rPr>
                <w:sz w:val="24"/>
                <w:szCs w:val="24"/>
              </w:rPr>
              <w:t>49-87-02</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5.</w:t>
            </w:r>
          </w:p>
        </w:tc>
        <w:tc>
          <w:tcPr>
            <w:tcW w:w="3481" w:type="dxa"/>
          </w:tcPr>
          <w:p w:rsidR="008A786F" w:rsidRPr="002F3E24" w:rsidRDefault="008A786F" w:rsidP="008A786F">
            <w:pPr>
              <w:jc w:val="both"/>
              <w:rPr>
                <w:sz w:val="24"/>
                <w:szCs w:val="24"/>
              </w:rPr>
            </w:pPr>
            <w:r w:rsidRPr="002F3E24">
              <w:rPr>
                <w:sz w:val="24"/>
                <w:szCs w:val="24"/>
              </w:rPr>
              <w:t>Управление правового обеспечения и организации местного самоуправления</w:t>
            </w:r>
          </w:p>
        </w:tc>
        <w:tc>
          <w:tcPr>
            <w:tcW w:w="3685" w:type="dxa"/>
          </w:tcPr>
          <w:p w:rsidR="008A786F" w:rsidRPr="002F3E24" w:rsidRDefault="008A786F" w:rsidP="008A786F">
            <w:pPr>
              <w:jc w:val="both"/>
              <w:rPr>
                <w:sz w:val="24"/>
                <w:szCs w:val="24"/>
              </w:rPr>
            </w:pPr>
            <w:r w:rsidRPr="002F3E24">
              <w:rPr>
                <w:sz w:val="24"/>
                <w:szCs w:val="24"/>
              </w:rPr>
              <w:t xml:space="preserve">Антонюк Елена Михайловна,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49-87-81</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6.</w:t>
            </w:r>
          </w:p>
        </w:tc>
        <w:tc>
          <w:tcPr>
            <w:tcW w:w="3481" w:type="dxa"/>
          </w:tcPr>
          <w:p w:rsidR="008A786F" w:rsidRPr="002F3E24" w:rsidRDefault="008A786F" w:rsidP="008A786F">
            <w:pPr>
              <w:jc w:val="both"/>
              <w:rPr>
                <w:sz w:val="24"/>
                <w:szCs w:val="24"/>
              </w:rPr>
            </w:pPr>
            <w:r w:rsidRPr="002F3E24">
              <w:rPr>
                <w:sz w:val="24"/>
                <w:szCs w:val="24"/>
              </w:rPr>
              <w:t>Отдел муниципальной службы и кадров</w:t>
            </w:r>
          </w:p>
        </w:tc>
        <w:tc>
          <w:tcPr>
            <w:tcW w:w="3685" w:type="dxa"/>
          </w:tcPr>
          <w:p w:rsidR="008A786F" w:rsidRPr="002F3E24" w:rsidRDefault="008A786F" w:rsidP="008A786F">
            <w:pPr>
              <w:jc w:val="both"/>
              <w:rPr>
                <w:sz w:val="24"/>
                <w:szCs w:val="24"/>
              </w:rPr>
            </w:pPr>
            <w:r w:rsidRPr="002F3E24">
              <w:rPr>
                <w:sz w:val="24"/>
                <w:szCs w:val="24"/>
              </w:rPr>
              <w:t>Куко Таскиря Рафильевна, заместитель начальника</w:t>
            </w:r>
          </w:p>
        </w:tc>
        <w:tc>
          <w:tcPr>
            <w:tcW w:w="2047" w:type="dxa"/>
          </w:tcPr>
          <w:p w:rsidR="008A786F" w:rsidRPr="002F3E24" w:rsidRDefault="008A786F" w:rsidP="008A786F">
            <w:pPr>
              <w:jc w:val="center"/>
              <w:rPr>
                <w:sz w:val="24"/>
                <w:szCs w:val="24"/>
              </w:rPr>
            </w:pPr>
            <w:r w:rsidRPr="002F3E24">
              <w:rPr>
                <w:sz w:val="24"/>
                <w:szCs w:val="24"/>
              </w:rPr>
              <w:t>49-87-23</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7.</w:t>
            </w:r>
          </w:p>
        </w:tc>
        <w:tc>
          <w:tcPr>
            <w:tcW w:w="3481" w:type="dxa"/>
            <w:vMerge w:val="restart"/>
          </w:tcPr>
          <w:p w:rsidR="008A786F" w:rsidRPr="002F3E24" w:rsidRDefault="008A786F" w:rsidP="008A786F">
            <w:pPr>
              <w:jc w:val="both"/>
              <w:rPr>
                <w:sz w:val="24"/>
                <w:szCs w:val="24"/>
              </w:rPr>
            </w:pPr>
            <w:r w:rsidRPr="002F3E24">
              <w:rPr>
                <w:sz w:val="24"/>
                <w:szCs w:val="24"/>
              </w:rPr>
              <w:t>Муниципальное казенное учреждение Нижневартовского района «Управление по делам гражданской обороны и чрезвычайным ситуациям»</w:t>
            </w:r>
          </w:p>
        </w:tc>
        <w:tc>
          <w:tcPr>
            <w:tcW w:w="3685" w:type="dxa"/>
          </w:tcPr>
          <w:p w:rsidR="008A786F" w:rsidRPr="002F3E24" w:rsidRDefault="008A786F" w:rsidP="008A786F">
            <w:pPr>
              <w:jc w:val="both"/>
              <w:rPr>
                <w:sz w:val="24"/>
                <w:szCs w:val="24"/>
              </w:rPr>
            </w:pPr>
            <w:r w:rsidRPr="002F3E24">
              <w:rPr>
                <w:sz w:val="24"/>
                <w:szCs w:val="24"/>
              </w:rPr>
              <w:t xml:space="preserve">Фуртуна Денис Михайлович, начальник отдела </w:t>
            </w:r>
          </w:p>
        </w:tc>
        <w:tc>
          <w:tcPr>
            <w:tcW w:w="2047" w:type="dxa"/>
          </w:tcPr>
          <w:p w:rsidR="008A786F" w:rsidRPr="002F3E24" w:rsidRDefault="008A786F" w:rsidP="008A786F">
            <w:pPr>
              <w:jc w:val="center"/>
              <w:rPr>
                <w:sz w:val="24"/>
                <w:szCs w:val="24"/>
              </w:rPr>
            </w:pPr>
            <w:r w:rsidRPr="002F3E24">
              <w:rPr>
                <w:sz w:val="24"/>
                <w:szCs w:val="24"/>
              </w:rPr>
              <w:t>42-66-92</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Дымченко Николай Валериевич, старший инженер</w:t>
            </w:r>
          </w:p>
        </w:tc>
        <w:tc>
          <w:tcPr>
            <w:tcW w:w="2047" w:type="dxa"/>
          </w:tcPr>
          <w:p w:rsidR="008A786F" w:rsidRPr="002F3E24" w:rsidRDefault="008A786F" w:rsidP="008A786F">
            <w:pPr>
              <w:jc w:val="center"/>
              <w:rPr>
                <w:sz w:val="24"/>
                <w:szCs w:val="24"/>
              </w:rPr>
            </w:pPr>
            <w:r w:rsidRPr="002F3E24">
              <w:rPr>
                <w:sz w:val="24"/>
                <w:szCs w:val="24"/>
              </w:rPr>
              <w:t>42-66-94</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Набеев Александр Рафисович, старший инженер</w:t>
            </w:r>
          </w:p>
        </w:tc>
        <w:tc>
          <w:tcPr>
            <w:tcW w:w="2047" w:type="dxa"/>
          </w:tcPr>
          <w:p w:rsidR="008A786F" w:rsidRPr="002F3E24" w:rsidRDefault="008A786F" w:rsidP="008A786F">
            <w:pPr>
              <w:jc w:val="center"/>
              <w:rPr>
                <w:sz w:val="24"/>
                <w:szCs w:val="24"/>
              </w:rPr>
            </w:pPr>
            <w:r w:rsidRPr="002F3E24">
              <w:rPr>
                <w:sz w:val="24"/>
                <w:szCs w:val="24"/>
              </w:rPr>
              <w:t>42-66-92</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8.</w:t>
            </w:r>
          </w:p>
        </w:tc>
        <w:tc>
          <w:tcPr>
            <w:tcW w:w="3481" w:type="dxa"/>
            <w:vMerge w:val="restart"/>
          </w:tcPr>
          <w:p w:rsidR="008A786F" w:rsidRPr="002F3E24" w:rsidRDefault="008A786F" w:rsidP="008A786F">
            <w:pPr>
              <w:jc w:val="both"/>
              <w:rPr>
                <w:sz w:val="24"/>
                <w:szCs w:val="24"/>
              </w:rPr>
            </w:pPr>
            <w:r w:rsidRPr="002F3E24">
              <w:rPr>
                <w:sz w:val="24"/>
                <w:szCs w:val="24"/>
              </w:rPr>
              <w:t>Муниципальное бюджетное учреждение Нижневартовского района «Управление имущественными и земельными ресурсами»</w:t>
            </w:r>
          </w:p>
        </w:tc>
        <w:tc>
          <w:tcPr>
            <w:tcW w:w="3685" w:type="dxa"/>
          </w:tcPr>
          <w:p w:rsidR="008A786F" w:rsidRPr="002F3E24" w:rsidRDefault="008A786F" w:rsidP="008A786F">
            <w:pPr>
              <w:jc w:val="both"/>
              <w:rPr>
                <w:sz w:val="24"/>
                <w:szCs w:val="24"/>
              </w:rPr>
            </w:pPr>
            <w:r w:rsidRPr="002F3E24">
              <w:rPr>
                <w:sz w:val="24"/>
                <w:szCs w:val="24"/>
              </w:rPr>
              <w:t>Абдуллин Вячеслав Альфатович, заместитель директора</w:t>
            </w:r>
          </w:p>
        </w:tc>
        <w:tc>
          <w:tcPr>
            <w:tcW w:w="2047" w:type="dxa"/>
          </w:tcPr>
          <w:p w:rsidR="008A786F" w:rsidRPr="002F3E24" w:rsidRDefault="008A786F" w:rsidP="008A786F">
            <w:pPr>
              <w:jc w:val="center"/>
              <w:rPr>
                <w:sz w:val="24"/>
                <w:szCs w:val="24"/>
              </w:rPr>
            </w:pPr>
            <w:r w:rsidRPr="002F3E24">
              <w:rPr>
                <w:sz w:val="24"/>
                <w:szCs w:val="24"/>
              </w:rPr>
              <w:t>44-66-25</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Василькорова Ирина Николаевна,</w:t>
            </w:r>
          </w:p>
          <w:p w:rsidR="008A786F" w:rsidRPr="002F3E24" w:rsidRDefault="008A786F" w:rsidP="008A786F">
            <w:pPr>
              <w:jc w:val="both"/>
              <w:rPr>
                <w:sz w:val="24"/>
                <w:szCs w:val="24"/>
              </w:rPr>
            </w:pPr>
            <w:r w:rsidRPr="002F3E24">
              <w:rPr>
                <w:sz w:val="24"/>
                <w:szCs w:val="24"/>
              </w:rPr>
              <w:t xml:space="preserve">начальник отдела </w:t>
            </w:r>
          </w:p>
        </w:tc>
        <w:tc>
          <w:tcPr>
            <w:tcW w:w="2047" w:type="dxa"/>
          </w:tcPr>
          <w:p w:rsidR="008A786F" w:rsidRPr="002F3E24" w:rsidRDefault="008A786F" w:rsidP="008A786F">
            <w:pPr>
              <w:jc w:val="center"/>
              <w:rPr>
                <w:sz w:val="24"/>
                <w:szCs w:val="24"/>
              </w:rPr>
            </w:pPr>
            <w:r w:rsidRPr="002F3E24">
              <w:rPr>
                <w:sz w:val="24"/>
                <w:szCs w:val="24"/>
              </w:rPr>
              <w:t>44-66-38</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Земцов Игорь Владимирович, начальник отдела </w:t>
            </w:r>
          </w:p>
        </w:tc>
        <w:tc>
          <w:tcPr>
            <w:tcW w:w="2047" w:type="dxa"/>
          </w:tcPr>
          <w:p w:rsidR="008A786F" w:rsidRPr="002F3E24" w:rsidRDefault="008A786F" w:rsidP="008A786F">
            <w:pPr>
              <w:jc w:val="center"/>
              <w:rPr>
                <w:sz w:val="24"/>
                <w:szCs w:val="24"/>
              </w:rPr>
            </w:pPr>
            <w:r w:rsidRPr="002F3E24">
              <w:rPr>
                <w:sz w:val="24"/>
                <w:szCs w:val="24"/>
              </w:rPr>
              <w:t>44-70-20</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Попенко Алена Игоревна,</w:t>
            </w:r>
          </w:p>
          <w:p w:rsidR="008A786F" w:rsidRPr="002F3E24" w:rsidRDefault="008A786F" w:rsidP="008A786F">
            <w:pPr>
              <w:jc w:val="both"/>
              <w:rPr>
                <w:sz w:val="24"/>
                <w:szCs w:val="24"/>
              </w:rPr>
            </w:pPr>
            <w:r w:rsidRPr="002F3E24">
              <w:rPr>
                <w:sz w:val="24"/>
                <w:szCs w:val="24"/>
              </w:rPr>
              <w:t xml:space="preserve">начальник отдела </w:t>
            </w:r>
          </w:p>
        </w:tc>
        <w:tc>
          <w:tcPr>
            <w:tcW w:w="2047" w:type="dxa"/>
          </w:tcPr>
          <w:p w:rsidR="008A786F" w:rsidRPr="002F3E24" w:rsidRDefault="008A786F" w:rsidP="008A786F">
            <w:pPr>
              <w:jc w:val="center"/>
              <w:rPr>
                <w:sz w:val="24"/>
                <w:szCs w:val="24"/>
              </w:rPr>
            </w:pPr>
            <w:r w:rsidRPr="002F3E24">
              <w:rPr>
                <w:sz w:val="24"/>
                <w:szCs w:val="24"/>
              </w:rPr>
              <w:t>49-87-18</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Арсеньева Любовь Николаевна, начальник отдела </w:t>
            </w:r>
          </w:p>
        </w:tc>
        <w:tc>
          <w:tcPr>
            <w:tcW w:w="2047" w:type="dxa"/>
          </w:tcPr>
          <w:p w:rsidR="008A786F" w:rsidRPr="002F3E24" w:rsidRDefault="008A786F" w:rsidP="008A786F">
            <w:pPr>
              <w:jc w:val="center"/>
              <w:rPr>
                <w:sz w:val="24"/>
                <w:szCs w:val="24"/>
              </w:rPr>
            </w:pPr>
            <w:r w:rsidRPr="002F3E24">
              <w:rPr>
                <w:sz w:val="24"/>
                <w:szCs w:val="24"/>
              </w:rPr>
              <w:t>49-87-18</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9.</w:t>
            </w:r>
          </w:p>
        </w:tc>
        <w:tc>
          <w:tcPr>
            <w:tcW w:w="3481" w:type="dxa"/>
            <w:vMerge w:val="restart"/>
          </w:tcPr>
          <w:p w:rsidR="008A786F" w:rsidRPr="002F3E24" w:rsidRDefault="008A786F" w:rsidP="008A786F">
            <w:pPr>
              <w:jc w:val="both"/>
              <w:rPr>
                <w:sz w:val="24"/>
                <w:szCs w:val="24"/>
              </w:rPr>
            </w:pPr>
            <w:r w:rsidRPr="002F3E24">
              <w:rPr>
                <w:sz w:val="24"/>
                <w:szCs w:val="24"/>
              </w:rPr>
              <w:t>Управление учета и отчетности</w:t>
            </w:r>
          </w:p>
        </w:tc>
        <w:tc>
          <w:tcPr>
            <w:tcW w:w="3685" w:type="dxa"/>
          </w:tcPr>
          <w:p w:rsidR="008A786F" w:rsidRPr="002F3E24" w:rsidRDefault="008A786F" w:rsidP="008A786F">
            <w:pPr>
              <w:jc w:val="both"/>
              <w:rPr>
                <w:sz w:val="24"/>
                <w:szCs w:val="24"/>
              </w:rPr>
            </w:pPr>
            <w:r w:rsidRPr="002F3E24">
              <w:rPr>
                <w:sz w:val="24"/>
                <w:szCs w:val="24"/>
              </w:rPr>
              <w:t xml:space="preserve">Сереброва Светлана Ивановна, начальник отдела </w:t>
            </w:r>
          </w:p>
        </w:tc>
        <w:tc>
          <w:tcPr>
            <w:tcW w:w="2047" w:type="dxa"/>
          </w:tcPr>
          <w:p w:rsidR="008A786F" w:rsidRPr="002F3E24" w:rsidRDefault="008A786F" w:rsidP="008A786F">
            <w:pPr>
              <w:jc w:val="center"/>
              <w:rPr>
                <w:sz w:val="24"/>
                <w:szCs w:val="24"/>
              </w:rPr>
            </w:pPr>
            <w:r w:rsidRPr="002F3E24">
              <w:rPr>
                <w:sz w:val="24"/>
                <w:szCs w:val="24"/>
              </w:rPr>
              <w:t>49-87-70</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Олифиренко Лилия Симоновна,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49-87-71</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10.</w:t>
            </w:r>
          </w:p>
        </w:tc>
        <w:tc>
          <w:tcPr>
            <w:tcW w:w="3481" w:type="dxa"/>
            <w:vMerge w:val="restart"/>
          </w:tcPr>
          <w:p w:rsidR="008A786F" w:rsidRPr="002F3E24" w:rsidRDefault="008A786F" w:rsidP="008A786F">
            <w:pPr>
              <w:jc w:val="both"/>
              <w:rPr>
                <w:sz w:val="24"/>
                <w:szCs w:val="24"/>
              </w:rPr>
            </w:pPr>
            <w:r w:rsidRPr="002F3E24">
              <w:rPr>
                <w:sz w:val="24"/>
                <w:szCs w:val="24"/>
              </w:rPr>
              <w:t>Отдел жилищно-коммунального хозяйства, энергетики и строительства</w:t>
            </w:r>
          </w:p>
        </w:tc>
        <w:tc>
          <w:tcPr>
            <w:tcW w:w="3685" w:type="dxa"/>
          </w:tcPr>
          <w:p w:rsidR="008A786F" w:rsidRPr="002F3E24" w:rsidRDefault="008A786F" w:rsidP="008A786F">
            <w:pPr>
              <w:jc w:val="both"/>
              <w:rPr>
                <w:sz w:val="24"/>
                <w:szCs w:val="24"/>
              </w:rPr>
            </w:pPr>
            <w:r w:rsidRPr="002F3E24">
              <w:rPr>
                <w:sz w:val="24"/>
                <w:szCs w:val="24"/>
              </w:rPr>
              <w:t>Марсакова Елена Геннадьевна,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49-87-58</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Гарипов Виталий Фанилевич, специалист-эксперт</w:t>
            </w:r>
          </w:p>
        </w:tc>
        <w:tc>
          <w:tcPr>
            <w:tcW w:w="2047" w:type="dxa"/>
          </w:tcPr>
          <w:p w:rsidR="008A786F" w:rsidRPr="002F3E24" w:rsidRDefault="008A786F" w:rsidP="008A786F">
            <w:pPr>
              <w:jc w:val="center"/>
              <w:rPr>
                <w:sz w:val="24"/>
                <w:szCs w:val="24"/>
              </w:rPr>
            </w:pPr>
            <w:r w:rsidRPr="002F3E24">
              <w:rPr>
                <w:sz w:val="24"/>
                <w:szCs w:val="24"/>
              </w:rPr>
              <w:t>49-87-41</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Белова Светлана Сергеевна,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49-86-61</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11.</w:t>
            </w:r>
          </w:p>
        </w:tc>
        <w:tc>
          <w:tcPr>
            <w:tcW w:w="3481" w:type="dxa"/>
          </w:tcPr>
          <w:p w:rsidR="008A786F" w:rsidRPr="002F3E24" w:rsidRDefault="008A786F" w:rsidP="008A786F">
            <w:pPr>
              <w:jc w:val="both"/>
              <w:rPr>
                <w:sz w:val="24"/>
                <w:szCs w:val="24"/>
              </w:rPr>
            </w:pPr>
            <w:r w:rsidRPr="002F3E24">
              <w:rPr>
                <w:sz w:val="24"/>
                <w:szCs w:val="24"/>
              </w:rPr>
              <w:t>Муниципальное казенное учреждение «Учреждение по материально-техническому обеспечению деятельности органов местного самоуправления»</w:t>
            </w:r>
          </w:p>
        </w:tc>
        <w:tc>
          <w:tcPr>
            <w:tcW w:w="3685" w:type="dxa"/>
          </w:tcPr>
          <w:p w:rsidR="008A786F" w:rsidRPr="002F3E24" w:rsidRDefault="008A786F" w:rsidP="008A786F">
            <w:pPr>
              <w:jc w:val="both"/>
              <w:rPr>
                <w:sz w:val="24"/>
                <w:szCs w:val="24"/>
              </w:rPr>
            </w:pPr>
            <w:r w:rsidRPr="002F3E24">
              <w:rPr>
                <w:sz w:val="24"/>
                <w:szCs w:val="24"/>
              </w:rPr>
              <w:t>Тулеева Савиля Адылбековна, делопроизводитель</w:t>
            </w:r>
          </w:p>
        </w:tc>
        <w:tc>
          <w:tcPr>
            <w:tcW w:w="2047" w:type="dxa"/>
          </w:tcPr>
          <w:p w:rsidR="008A786F" w:rsidRPr="002F3E24" w:rsidRDefault="008A786F" w:rsidP="008A786F">
            <w:pPr>
              <w:jc w:val="center"/>
              <w:rPr>
                <w:sz w:val="24"/>
                <w:szCs w:val="24"/>
              </w:rPr>
            </w:pPr>
            <w:r w:rsidRPr="002F3E24">
              <w:rPr>
                <w:sz w:val="24"/>
                <w:szCs w:val="24"/>
              </w:rPr>
              <w:t>41-49-90</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12.</w:t>
            </w:r>
          </w:p>
        </w:tc>
        <w:tc>
          <w:tcPr>
            <w:tcW w:w="3481" w:type="dxa"/>
            <w:vMerge w:val="restart"/>
          </w:tcPr>
          <w:p w:rsidR="008A786F" w:rsidRPr="002F3E24" w:rsidRDefault="008A786F" w:rsidP="008A786F">
            <w:pPr>
              <w:jc w:val="both"/>
              <w:rPr>
                <w:sz w:val="24"/>
                <w:szCs w:val="24"/>
              </w:rPr>
            </w:pPr>
            <w:r w:rsidRPr="002F3E24">
              <w:rPr>
                <w:sz w:val="24"/>
                <w:szCs w:val="24"/>
              </w:rPr>
              <w:t>Управление экологии и природопользования</w:t>
            </w:r>
          </w:p>
        </w:tc>
        <w:tc>
          <w:tcPr>
            <w:tcW w:w="3685" w:type="dxa"/>
          </w:tcPr>
          <w:p w:rsidR="008A786F" w:rsidRPr="002F3E24" w:rsidRDefault="008A786F" w:rsidP="008A786F">
            <w:pPr>
              <w:jc w:val="both"/>
              <w:rPr>
                <w:sz w:val="24"/>
                <w:szCs w:val="24"/>
              </w:rPr>
            </w:pPr>
            <w:r w:rsidRPr="002F3E24">
              <w:rPr>
                <w:sz w:val="24"/>
                <w:szCs w:val="24"/>
              </w:rPr>
              <w:t xml:space="preserve">Закирова Виктория Геннадьевна, начальник отдела </w:t>
            </w:r>
          </w:p>
        </w:tc>
        <w:tc>
          <w:tcPr>
            <w:tcW w:w="2047" w:type="dxa"/>
          </w:tcPr>
          <w:p w:rsidR="008A786F" w:rsidRPr="002F3E24" w:rsidRDefault="008A786F" w:rsidP="008A786F">
            <w:pPr>
              <w:jc w:val="center"/>
              <w:rPr>
                <w:sz w:val="24"/>
                <w:szCs w:val="24"/>
              </w:rPr>
            </w:pPr>
            <w:r w:rsidRPr="002F3E24">
              <w:rPr>
                <w:sz w:val="24"/>
                <w:szCs w:val="24"/>
              </w:rPr>
              <w:t>49-48-08</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Заика Дина Фаатовна,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49-48-08</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13.</w:t>
            </w:r>
          </w:p>
        </w:tc>
        <w:tc>
          <w:tcPr>
            <w:tcW w:w="3481" w:type="dxa"/>
          </w:tcPr>
          <w:p w:rsidR="008A786F" w:rsidRPr="002F3E24" w:rsidRDefault="008A786F" w:rsidP="008A786F">
            <w:pPr>
              <w:jc w:val="both"/>
              <w:rPr>
                <w:sz w:val="24"/>
                <w:szCs w:val="24"/>
              </w:rPr>
            </w:pPr>
            <w:r w:rsidRPr="002F3E24">
              <w:rPr>
                <w:sz w:val="24"/>
                <w:szCs w:val="24"/>
              </w:rPr>
              <w:t>Управление архитектуры и градостроительства</w:t>
            </w:r>
          </w:p>
        </w:tc>
        <w:tc>
          <w:tcPr>
            <w:tcW w:w="3685" w:type="dxa"/>
          </w:tcPr>
          <w:p w:rsidR="008A786F" w:rsidRPr="002F3E24" w:rsidRDefault="008A786F" w:rsidP="008A786F">
            <w:pPr>
              <w:jc w:val="both"/>
              <w:rPr>
                <w:sz w:val="24"/>
                <w:szCs w:val="24"/>
              </w:rPr>
            </w:pPr>
            <w:r w:rsidRPr="002F3E24">
              <w:rPr>
                <w:sz w:val="24"/>
                <w:szCs w:val="24"/>
              </w:rPr>
              <w:t xml:space="preserve">Тиханов Валерий Витальевич, начальник отдела </w:t>
            </w:r>
          </w:p>
        </w:tc>
        <w:tc>
          <w:tcPr>
            <w:tcW w:w="2047" w:type="dxa"/>
          </w:tcPr>
          <w:p w:rsidR="008A786F" w:rsidRPr="002F3E24" w:rsidRDefault="008A786F" w:rsidP="008A786F">
            <w:pPr>
              <w:jc w:val="center"/>
              <w:rPr>
                <w:sz w:val="24"/>
                <w:szCs w:val="24"/>
              </w:rPr>
            </w:pPr>
            <w:r w:rsidRPr="002F3E24">
              <w:rPr>
                <w:sz w:val="24"/>
                <w:szCs w:val="24"/>
              </w:rPr>
              <w:t>49-84-80</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14.</w:t>
            </w:r>
          </w:p>
        </w:tc>
        <w:tc>
          <w:tcPr>
            <w:tcW w:w="3481" w:type="dxa"/>
            <w:vMerge w:val="restart"/>
          </w:tcPr>
          <w:p w:rsidR="008A786F" w:rsidRPr="002F3E24" w:rsidRDefault="008A786F" w:rsidP="008A786F">
            <w:pPr>
              <w:jc w:val="both"/>
              <w:rPr>
                <w:sz w:val="24"/>
                <w:szCs w:val="24"/>
              </w:rPr>
            </w:pPr>
            <w:r w:rsidRPr="002F3E24">
              <w:rPr>
                <w:sz w:val="24"/>
                <w:szCs w:val="24"/>
              </w:rPr>
              <w:t>Управление образования и молодежной политики</w:t>
            </w:r>
          </w:p>
        </w:tc>
        <w:tc>
          <w:tcPr>
            <w:tcW w:w="3685" w:type="dxa"/>
          </w:tcPr>
          <w:p w:rsidR="008A786F" w:rsidRPr="002F3E24" w:rsidRDefault="008A786F" w:rsidP="008A786F">
            <w:pPr>
              <w:jc w:val="both"/>
              <w:rPr>
                <w:sz w:val="24"/>
                <w:szCs w:val="24"/>
              </w:rPr>
            </w:pPr>
            <w:r w:rsidRPr="002F3E24">
              <w:rPr>
                <w:sz w:val="24"/>
                <w:szCs w:val="24"/>
              </w:rPr>
              <w:t>Посадова Юлия Владимировна, заместитель начальника управления</w:t>
            </w:r>
          </w:p>
        </w:tc>
        <w:tc>
          <w:tcPr>
            <w:tcW w:w="2047" w:type="dxa"/>
          </w:tcPr>
          <w:p w:rsidR="008A786F" w:rsidRPr="002F3E24" w:rsidRDefault="008A786F" w:rsidP="008A786F">
            <w:pPr>
              <w:jc w:val="center"/>
              <w:rPr>
                <w:sz w:val="24"/>
                <w:szCs w:val="24"/>
              </w:rPr>
            </w:pPr>
            <w:r w:rsidRPr="002F3E24">
              <w:rPr>
                <w:sz w:val="24"/>
                <w:szCs w:val="24"/>
              </w:rPr>
              <w:t>49-47-79</w:t>
            </w:r>
          </w:p>
        </w:tc>
      </w:tr>
      <w:tr w:rsidR="008A786F" w:rsidRPr="002F3E24" w:rsidTr="008A786F">
        <w:tc>
          <w:tcPr>
            <w:tcW w:w="488" w:type="dxa"/>
            <w:vMerge/>
          </w:tcPr>
          <w:p w:rsidR="008A786F" w:rsidRPr="002F3E24" w:rsidRDefault="008A786F" w:rsidP="008A786F">
            <w:pPr>
              <w:jc w:val="both"/>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Шестакова Олеся Валерияновна, начальник отдела </w:t>
            </w:r>
          </w:p>
        </w:tc>
        <w:tc>
          <w:tcPr>
            <w:tcW w:w="2047" w:type="dxa"/>
          </w:tcPr>
          <w:p w:rsidR="008A786F" w:rsidRPr="002F3E24" w:rsidRDefault="008A786F" w:rsidP="008A786F">
            <w:pPr>
              <w:jc w:val="center"/>
              <w:rPr>
                <w:sz w:val="24"/>
                <w:szCs w:val="24"/>
              </w:rPr>
            </w:pPr>
            <w:r w:rsidRPr="002F3E24">
              <w:rPr>
                <w:sz w:val="24"/>
                <w:szCs w:val="24"/>
              </w:rPr>
              <w:t>49-47-79</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15.</w:t>
            </w:r>
          </w:p>
        </w:tc>
        <w:tc>
          <w:tcPr>
            <w:tcW w:w="3481" w:type="dxa"/>
          </w:tcPr>
          <w:p w:rsidR="008A786F" w:rsidRPr="002F3E24" w:rsidRDefault="008A786F" w:rsidP="008A786F">
            <w:pPr>
              <w:jc w:val="both"/>
              <w:rPr>
                <w:sz w:val="24"/>
                <w:szCs w:val="24"/>
              </w:rPr>
            </w:pPr>
            <w:r w:rsidRPr="002F3E24">
              <w:rPr>
                <w:sz w:val="24"/>
                <w:szCs w:val="24"/>
              </w:rPr>
              <w:t>Отдел по физической культуре, спорту</w:t>
            </w:r>
          </w:p>
        </w:tc>
        <w:tc>
          <w:tcPr>
            <w:tcW w:w="3685" w:type="dxa"/>
          </w:tcPr>
          <w:p w:rsidR="008A786F" w:rsidRPr="002F3E24" w:rsidRDefault="008A786F" w:rsidP="008A786F">
            <w:pPr>
              <w:jc w:val="both"/>
              <w:rPr>
                <w:sz w:val="24"/>
                <w:szCs w:val="24"/>
              </w:rPr>
            </w:pPr>
            <w:r w:rsidRPr="002F3E24">
              <w:rPr>
                <w:sz w:val="24"/>
                <w:szCs w:val="24"/>
              </w:rPr>
              <w:t>Щербакова Юлия Олеговна,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49-47-58</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16.</w:t>
            </w:r>
          </w:p>
        </w:tc>
        <w:tc>
          <w:tcPr>
            <w:tcW w:w="3481" w:type="dxa"/>
          </w:tcPr>
          <w:p w:rsidR="008A786F" w:rsidRPr="002F3E24" w:rsidRDefault="008A786F" w:rsidP="008A786F">
            <w:pPr>
              <w:jc w:val="both"/>
              <w:rPr>
                <w:sz w:val="24"/>
                <w:szCs w:val="24"/>
              </w:rPr>
            </w:pPr>
            <w:r w:rsidRPr="002F3E24">
              <w:rPr>
                <w:sz w:val="24"/>
                <w:szCs w:val="24"/>
              </w:rPr>
              <w:t>Управление культуры</w:t>
            </w:r>
          </w:p>
        </w:tc>
        <w:tc>
          <w:tcPr>
            <w:tcW w:w="3685" w:type="dxa"/>
          </w:tcPr>
          <w:p w:rsidR="008A786F" w:rsidRPr="002F3E24" w:rsidRDefault="008A786F" w:rsidP="008A786F">
            <w:pPr>
              <w:jc w:val="both"/>
              <w:rPr>
                <w:sz w:val="24"/>
                <w:szCs w:val="24"/>
              </w:rPr>
            </w:pPr>
            <w:r w:rsidRPr="002F3E24">
              <w:rPr>
                <w:sz w:val="24"/>
                <w:szCs w:val="24"/>
              </w:rPr>
              <w:t>Казанская Наталья Валериевна,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41-78-08</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17.</w:t>
            </w:r>
          </w:p>
        </w:tc>
        <w:tc>
          <w:tcPr>
            <w:tcW w:w="3481" w:type="dxa"/>
          </w:tcPr>
          <w:p w:rsidR="008A786F" w:rsidRPr="002F3E24" w:rsidRDefault="008A786F" w:rsidP="008A786F">
            <w:pPr>
              <w:jc w:val="both"/>
              <w:rPr>
                <w:sz w:val="24"/>
                <w:szCs w:val="24"/>
              </w:rPr>
            </w:pPr>
            <w:r w:rsidRPr="002F3E24">
              <w:rPr>
                <w:sz w:val="24"/>
                <w:szCs w:val="24"/>
              </w:rPr>
              <w:t>Отдел по информатизации и сетевым ресурсам</w:t>
            </w:r>
          </w:p>
        </w:tc>
        <w:tc>
          <w:tcPr>
            <w:tcW w:w="3685" w:type="dxa"/>
          </w:tcPr>
          <w:p w:rsidR="008A786F" w:rsidRPr="002F3E24" w:rsidRDefault="008A786F" w:rsidP="008A786F">
            <w:pPr>
              <w:jc w:val="both"/>
              <w:rPr>
                <w:sz w:val="24"/>
                <w:szCs w:val="24"/>
              </w:rPr>
            </w:pPr>
            <w:r w:rsidRPr="002F3E24">
              <w:rPr>
                <w:sz w:val="24"/>
                <w:szCs w:val="24"/>
              </w:rPr>
              <w:t>Мороз Дмитрий Сергеевич, заместитель начальника отдела</w:t>
            </w:r>
          </w:p>
        </w:tc>
        <w:tc>
          <w:tcPr>
            <w:tcW w:w="2047" w:type="dxa"/>
          </w:tcPr>
          <w:p w:rsidR="008A786F" w:rsidRPr="002F3E24" w:rsidRDefault="008A786F" w:rsidP="008A786F">
            <w:pPr>
              <w:jc w:val="center"/>
              <w:rPr>
                <w:sz w:val="24"/>
                <w:szCs w:val="24"/>
              </w:rPr>
            </w:pPr>
            <w:r w:rsidRPr="002F3E24">
              <w:rPr>
                <w:sz w:val="24"/>
                <w:szCs w:val="24"/>
              </w:rPr>
              <w:t>49-84-44</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18.</w:t>
            </w:r>
          </w:p>
        </w:tc>
        <w:tc>
          <w:tcPr>
            <w:tcW w:w="3481" w:type="dxa"/>
            <w:vMerge w:val="restart"/>
          </w:tcPr>
          <w:p w:rsidR="008A786F" w:rsidRPr="002F3E24" w:rsidRDefault="008A786F" w:rsidP="008A786F">
            <w:pPr>
              <w:jc w:val="both"/>
              <w:rPr>
                <w:sz w:val="24"/>
                <w:szCs w:val="24"/>
              </w:rPr>
            </w:pPr>
            <w:r w:rsidRPr="002F3E24">
              <w:rPr>
                <w:sz w:val="24"/>
                <w:szCs w:val="24"/>
              </w:rPr>
              <w:t>Отдел транспорта и связи</w:t>
            </w:r>
          </w:p>
        </w:tc>
        <w:tc>
          <w:tcPr>
            <w:tcW w:w="3685" w:type="dxa"/>
          </w:tcPr>
          <w:p w:rsidR="008A786F" w:rsidRPr="002F3E24" w:rsidRDefault="008A786F" w:rsidP="008A786F">
            <w:pPr>
              <w:jc w:val="both"/>
              <w:rPr>
                <w:sz w:val="24"/>
                <w:szCs w:val="24"/>
              </w:rPr>
            </w:pPr>
            <w:r w:rsidRPr="002F3E24">
              <w:rPr>
                <w:sz w:val="24"/>
                <w:szCs w:val="24"/>
              </w:rPr>
              <w:t>Пискулина Лилия Маратовна,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41-77-16</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Абашкина Ольга Владимировна, специалист-эксперт</w:t>
            </w:r>
          </w:p>
        </w:tc>
        <w:tc>
          <w:tcPr>
            <w:tcW w:w="2047" w:type="dxa"/>
          </w:tcPr>
          <w:p w:rsidR="008A786F" w:rsidRPr="002F3E24" w:rsidRDefault="008A786F" w:rsidP="008A786F">
            <w:pPr>
              <w:jc w:val="center"/>
              <w:rPr>
                <w:sz w:val="24"/>
                <w:szCs w:val="24"/>
              </w:rPr>
            </w:pPr>
            <w:r w:rsidRPr="002F3E24">
              <w:rPr>
                <w:sz w:val="24"/>
                <w:szCs w:val="24"/>
              </w:rPr>
              <w:t>41-77-16</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19.</w:t>
            </w:r>
          </w:p>
        </w:tc>
        <w:tc>
          <w:tcPr>
            <w:tcW w:w="3481" w:type="dxa"/>
            <w:vMerge w:val="restart"/>
          </w:tcPr>
          <w:p w:rsidR="008A786F" w:rsidRPr="002F3E24" w:rsidRDefault="008A786F" w:rsidP="008A786F">
            <w:pPr>
              <w:jc w:val="both"/>
              <w:rPr>
                <w:sz w:val="24"/>
                <w:szCs w:val="24"/>
              </w:rPr>
            </w:pPr>
            <w:r w:rsidRPr="002F3E24">
              <w:rPr>
                <w:sz w:val="24"/>
                <w:szCs w:val="24"/>
              </w:rPr>
              <w:t>Отдел тарифной и ценовой политики</w:t>
            </w:r>
          </w:p>
        </w:tc>
        <w:tc>
          <w:tcPr>
            <w:tcW w:w="3685" w:type="dxa"/>
          </w:tcPr>
          <w:p w:rsidR="008A786F" w:rsidRPr="002F3E24" w:rsidRDefault="008A786F" w:rsidP="008A786F">
            <w:pPr>
              <w:jc w:val="both"/>
              <w:rPr>
                <w:sz w:val="24"/>
                <w:szCs w:val="24"/>
              </w:rPr>
            </w:pPr>
            <w:r w:rsidRPr="002F3E24">
              <w:rPr>
                <w:sz w:val="24"/>
                <w:szCs w:val="24"/>
              </w:rPr>
              <w:t>Ларина Ирина Викторовна, специалист-эксперт</w:t>
            </w:r>
          </w:p>
        </w:tc>
        <w:tc>
          <w:tcPr>
            <w:tcW w:w="2047" w:type="dxa"/>
          </w:tcPr>
          <w:p w:rsidR="008A786F" w:rsidRPr="002F3E24" w:rsidRDefault="008A786F" w:rsidP="008A786F">
            <w:pPr>
              <w:jc w:val="center"/>
              <w:rPr>
                <w:sz w:val="24"/>
                <w:szCs w:val="24"/>
              </w:rPr>
            </w:pPr>
            <w:r w:rsidRPr="002F3E24">
              <w:rPr>
                <w:sz w:val="24"/>
                <w:szCs w:val="24"/>
              </w:rPr>
              <w:t>49-48-15</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Курина Екатерина Маратовна,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49-48-15</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Бурылова Наталья Георгиевна,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49-48-15</w:t>
            </w:r>
          </w:p>
        </w:tc>
      </w:tr>
      <w:tr w:rsidR="002F3E24" w:rsidRPr="002F3E24" w:rsidTr="002F3E24">
        <w:trPr>
          <w:trHeight w:val="530"/>
        </w:trPr>
        <w:tc>
          <w:tcPr>
            <w:tcW w:w="488" w:type="dxa"/>
            <w:vMerge w:val="restart"/>
          </w:tcPr>
          <w:p w:rsidR="002F3E24" w:rsidRPr="002F3E24" w:rsidRDefault="002F3E24" w:rsidP="008A786F">
            <w:pPr>
              <w:jc w:val="center"/>
              <w:rPr>
                <w:sz w:val="24"/>
                <w:szCs w:val="24"/>
              </w:rPr>
            </w:pPr>
            <w:r w:rsidRPr="002F3E24">
              <w:rPr>
                <w:sz w:val="24"/>
                <w:szCs w:val="24"/>
              </w:rPr>
              <w:t>20.</w:t>
            </w:r>
          </w:p>
        </w:tc>
        <w:tc>
          <w:tcPr>
            <w:tcW w:w="3481" w:type="dxa"/>
            <w:vMerge w:val="restart"/>
          </w:tcPr>
          <w:p w:rsidR="002F3E24" w:rsidRPr="002F3E24" w:rsidRDefault="002F3E24" w:rsidP="008A786F">
            <w:pPr>
              <w:jc w:val="both"/>
              <w:rPr>
                <w:sz w:val="24"/>
                <w:szCs w:val="24"/>
              </w:rPr>
            </w:pPr>
            <w:r w:rsidRPr="002F3E24">
              <w:rPr>
                <w:sz w:val="24"/>
                <w:szCs w:val="24"/>
              </w:rPr>
              <w:t>Управление финансового контроля</w:t>
            </w:r>
          </w:p>
        </w:tc>
        <w:tc>
          <w:tcPr>
            <w:tcW w:w="3685" w:type="dxa"/>
          </w:tcPr>
          <w:p w:rsidR="002F3E24" w:rsidRPr="002F3E24" w:rsidRDefault="002F3E24" w:rsidP="008A786F">
            <w:pPr>
              <w:jc w:val="both"/>
              <w:rPr>
                <w:sz w:val="24"/>
                <w:szCs w:val="24"/>
              </w:rPr>
            </w:pPr>
            <w:r w:rsidRPr="002F3E24">
              <w:rPr>
                <w:sz w:val="24"/>
                <w:szCs w:val="24"/>
              </w:rPr>
              <w:t>Заболотская Ирина Васильевна, начальник отдела</w:t>
            </w:r>
          </w:p>
        </w:tc>
        <w:tc>
          <w:tcPr>
            <w:tcW w:w="2047" w:type="dxa"/>
            <w:vMerge w:val="restart"/>
          </w:tcPr>
          <w:p w:rsidR="002F3E24" w:rsidRPr="002F3E24" w:rsidRDefault="002F3E24" w:rsidP="008A786F">
            <w:pPr>
              <w:jc w:val="center"/>
              <w:rPr>
                <w:sz w:val="24"/>
                <w:szCs w:val="24"/>
              </w:rPr>
            </w:pPr>
            <w:r w:rsidRPr="002F3E24">
              <w:rPr>
                <w:sz w:val="24"/>
                <w:szCs w:val="24"/>
              </w:rPr>
              <w:t>49-47-78</w:t>
            </w:r>
          </w:p>
          <w:p w:rsidR="002F3E24" w:rsidRPr="002F3E24" w:rsidRDefault="002F3E24" w:rsidP="008A786F">
            <w:pPr>
              <w:jc w:val="center"/>
              <w:rPr>
                <w:sz w:val="24"/>
                <w:szCs w:val="24"/>
              </w:rPr>
            </w:pPr>
          </w:p>
          <w:p w:rsidR="002F3E24" w:rsidRPr="002F3E24" w:rsidRDefault="002F3E24" w:rsidP="008A786F">
            <w:pPr>
              <w:jc w:val="center"/>
              <w:rPr>
                <w:sz w:val="24"/>
                <w:szCs w:val="24"/>
              </w:rPr>
            </w:pPr>
          </w:p>
          <w:p w:rsidR="002F3E24" w:rsidRPr="002F3E24" w:rsidRDefault="002F3E24" w:rsidP="008A786F">
            <w:pPr>
              <w:jc w:val="center"/>
              <w:rPr>
                <w:sz w:val="24"/>
                <w:szCs w:val="24"/>
              </w:rPr>
            </w:pPr>
            <w:r w:rsidRPr="002F3E24">
              <w:rPr>
                <w:sz w:val="24"/>
                <w:szCs w:val="24"/>
              </w:rPr>
              <w:t>49-48-09</w:t>
            </w:r>
          </w:p>
        </w:tc>
      </w:tr>
      <w:tr w:rsidR="002F3E24" w:rsidRPr="002F3E24" w:rsidTr="008A786F">
        <w:trPr>
          <w:trHeight w:val="530"/>
        </w:trPr>
        <w:tc>
          <w:tcPr>
            <w:tcW w:w="488" w:type="dxa"/>
            <w:vMerge/>
          </w:tcPr>
          <w:p w:rsidR="002F3E24" w:rsidRPr="002F3E24" w:rsidRDefault="002F3E24" w:rsidP="008A786F">
            <w:pPr>
              <w:jc w:val="center"/>
              <w:rPr>
                <w:sz w:val="24"/>
                <w:szCs w:val="24"/>
              </w:rPr>
            </w:pPr>
          </w:p>
        </w:tc>
        <w:tc>
          <w:tcPr>
            <w:tcW w:w="3481" w:type="dxa"/>
            <w:vMerge/>
          </w:tcPr>
          <w:p w:rsidR="002F3E24" w:rsidRPr="002F3E24" w:rsidRDefault="002F3E24" w:rsidP="008A786F">
            <w:pPr>
              <w:jc w:val="both"/>
              <w:rPr>
                <w:sz w:val="24"/>
                <w:szCs w:val="24"/>
              </w:rPr>
            </w:pPr>
          </w:p>
        </w:tc>
        <w:tc>
          <w:tcPr>
            <w:tcW w:w="3685" w:type="dxa"/>
          </w:tcPr>
          <w:p w:rsidR="002F3E24" w:rsidRPr="002F3E24" w:rsidRDefault="002F3E24" w:rsidP="008A786F">
            <w:pPr>
              <w:jc w:val="both"/>
              <w:rPr>
                <w:sz w:val="24"/>
                <w:szCs w:val="24"/>
              </w:rPr>
            </w:pPr>
            <w:r w:rsidRPr="002F3E24">
              <w:rPr>
                <w:sz w:val="24"/>
                <w:szCs w:val="24"/>
              </w:rPr>
              <w:t>Сельская Инна Степановна, главный специалист</w:t>
            </w:r>
          </w:p>
        </w:tc>
        <w:tc>
          <w:tcPr>
            <w:tcW w:w="2047" w:type="dxa"/>
            <w:vMerge/>
          </w:tcPr>
          <w:p w:rsidR="002F3E24" w:rsidRPr="002F3E24" w:rsidRDefault="002F3E24" w:rsidP="008A786F">
            <w:pPr>
              <w:jc w:val="center"/>
              <w:rPr>
                <w:sz w:val="24"/>
                <w:szCs w:val="24"/>
              </w:rPr>
            </w:pP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21.</w:t>
            </w:r>
          </w:p>
        </w:tc>
        <w:tc>
          <w:tcPr>
            <w:tcW w:w="3481" w:type="dxa"/>
            <w:vMerge w:val="restart"/>
          </w:tcPr>
          <w:p w:rsidR="008A786F" w:rsidRPr="002F3E24" w:rsidRDefault="008A786F" w:rsidP="008A786F">
            <w:pPr>
              <w:jc w:val="both"/>
              <w:rPr>
                <w:sz w:val="24"/>
                <w:szCs w:val="24"/>
              </w:rPr>
            </w:pPr>
            <w:r w:rsidRPr="002F3E24">
              <w:rPr>
                <w:sz w:val="24"/>
                <w:szCs w:val="24"/>
              </w:rPr>
              <w:t>Управление опеки и попечительства</w:t>
            </w:r>
          </w:p>
        </w:tc>
        <w:tc>
          <w:tcPr>
            <w:tcW w:w="3685" w:type="dxa"/>
          </w:tcPr>
          <w:p w:rsidR="008A786F" w:rsidRPr="002F3E24" w:rsidRDefault="008A786F" w:rsidP="008A786F">
            <w:pPr>
              <w:jc w:val="both"/>
              <w:rPr>
                <w:sz w:val="24"/>
                <w:szCs w:val="24"/>
              </w:rPr>
            </w:pPr>
            <w:r w:rsidRPr="002F3E24">
              <w:rPr>
                <w:sz w:val="24"/>
                <w:szCs w:val="24"/>
              </w:rPr>
              <w:t>Субботина Виктория Рафиговна, исполняющий обязанности начальника управления</w:t>
            </w:r>
          </w:p>
        </w:tc>
        <w:tc>
          <w:tcPr>
            <w:tcW w:w="2047" w:type="dxa"/>
          </w:tcPr>
          <w:p w:rsidR="008A786F" w:rsidRPr="002F3E24" w:rsidRDefault="008A786F" w:rsidP="008A786F">
            <w:pPr>
              <w:jc w:val="center"/>
              <w:rPr>
                <w:sz w:val="24"/>
                <w:szCs w:val="24"/>
              </w:rPr>
            </w:pPr>
            <w:r w:rsidRPr="002F3E24">
              <w:rPr>
                <w:sz w:val="24"/>
                <w:szCs w:val="24"/>
              </w:rPr>
              <w:t>49-47-95</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 xml:space="preserve">Захарова Марина Сергеевна, начальник отдела </w:t>
            </w:r>
          </w:p>
        </w:tc>
        <w:tc>
          <w:tcPr>
            <w:tcW w:w="2047" w:type="dxa"/>
          </w:tcPr>
          <w:p w:rsidR="008A786F" w:rsidRPr="002F3E24" w:rsidRDefault="008A786F" w:rsidP="008A786F">
            <w:pPr>
              <w:jc w:val="center"/>
              <w:rPr>
                <w:sz w:val="24"/>
                <w:szCs w:val="24"/>
              </w:rPr>
            </w:pPr>
            <w:r w:rsidRPr="002F3E24">
              <w:rPr>
                <w:sz w:val="24"/>
                <w:szCs w:val="24"/>
              </w:rPr>
              <w:t>49-47-92</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22.</w:t>
            </w:r>
          </w:p>
        </w:tc>
        <w:tc>
          <w:tcPr>
            <w:tcW w:w="3481" w:type="dxa"/>
          </w:tcPr>
          <w:p w:rsidR="008A786F" w:rsidRPr="002F3E24" w:rsidRDefault="008A786F" w:rsidP="008A786F">
            <w:pPr>
              <w:jc w:val="both"/>
              <w:rPr>
                <w:sz w:val="24"/>
                <w:szCs w:val="24"/>
              </w:rPr>
            </w:pPr>
            <w:r w:rsidRPr="002F3E24">
              <w:rPr>
                <w:sz w:val="24"/>
                <w:szCs w:val="24"/>
              </w:rPr>
              <w:t>Архивный отдел</w:t>
            </w:r>
          </w:p>
        </w:tc>
        <w:tc>
          <w:tcPr>
            <w:tcW w:w="3685" w:type="dxa"/>
          </w:tcPr>
          <w:p w:rsidR="008A786F" w:rsidRPr="002F3E24" w:rsidRDefault="008A786F" w:rsidP="008A786F">
            <w:pPr>
              <w:jc w:val="both"/>
              <w:rPr>
                <w:sz w:val="24"/>
                <w:szCs w:val="24"/>
              </w:rPr>
            </w:pPr>
            <w:r w:rsidRPr="002F3E24">
              <w:rPr>
                <w:sz w:val="24"/>
                <w:szCs w:val="24"/>
              </w:rPr>
              <w:t>Конюхова Ирина Васильевна, исполняющий обязанности начальника отдела</w:t>
            </w:r>
          </w:p>
        </w:tc>
        <w:tc>
          <w:tcPr>
            <w:tcW w:w="2047" w:type="dxa"/>
          </w:tcPr>
          <w:p w:rsidR="008A786F" w:rsidRPr="002F3E24" w:rsidRDefault="008A786F" w:rsidP="008A786F">
            <w:pPr>
              <w:jc w:val="center"/>
              <w:rPr>
                <w:sz w:val="24"/>
                <w:szCs w:val="24"/>
              </w:rPr>
            </w:pPr>
            <w:r w:rsidRPr="002F3E24">
              <w:rPr>
                <w:sz w:val="24"/>
                <w:szCs w:val="24"/>
              </w:rPr>
              <w:t>49-87-13</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23.</w:t>
            </w:r>
          </w:p>
        </w:tc>
        <w:tc>
          <w:tcPr>
            <w:tcW w:w="3481" w:type="dxa"/>
          </w:tcPr>
          <w:p w:rsidR="008A786F" w:rsidRPr="002F3E24" w:rsidRDefault="008A786F" w:rsidP="008A786F">
            <w:pPr>
              <w:jc w:val="both"/>
              <w:rPr>
                <w:sz w:val="24"/>
                <w:szCs w:val="24"/>
              </w:rPr>
            </w:pPr>
            <w:r w:rsidRPr="002F3E24">
              <w:rPr>
                <w:sz w:val="24"/>
                <w:szCs w:val="24"/>
              </w:rPr>
              <w:t>Отдел записи актов гражданского состояния</w:t>
            </w:r>
          </w:p>
        </w:tc>
        <w:tc>
          <w:tcPr>
            <w:tcW w:w="3685" w:type="dxa"/>
          </w:tcPr>
          <w:p w:rsidR="008A786F" w:rsidRPr="002F3E24" w:rsidRDefault="008A786F" w:rsidP="008A786F">
            <w:pPr>
              <w:jc w:val="both"/>
              <w:rPr>
                <w:sz w:val="24"/>
                <w:szCs w:val="24"/>
              </w:rPr>
            </w:pPr>
            <w:r w:rsidRPr="002F3E24">
              <w:rPr>
                <w:sz w:val="24"/>
                <w:szCs w:val="24"/>
              </w:rPr>
              <w:t xml:space="preserve">Караваева Алена Сергеевна, специалист-эксперт </w:t>
            </w:r>
          </w:p>
        </w:tc>
        <w:tc>
          <w:tcPr>
            <w:tcW w:w="2047" w:type="dxa"/>
          </w:tcPr>
          <w:p w:rsidR="008A786F" w:rsidRPr="002F3E24" w:rsidRDefault="008A786F" w:rsidP="008A786F">
            <w:pPr>
              <w:jc w:val="center"/>
              <w:rPr>
                <w:sz w:val="24"/>
                <w:szCs w:val="24"/>
              </w:rPr>
            </w:pPr>
            <w:r w:rsidRPr="002F3E24">
              <w:rPr>
                <w:sz w:val="24"/>
                <w:szCs w:val="24"/>
              </w:rPr>
              <w:t>28-13-41</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24.</w:t>
            </w:r>
          </w:p>
        </w:tc>
        <w:tc>
          <w:tcPr>
            <w:tcW w:w="3481" w:type="dxa"/>
          </w:tcPr>
          <w:p w:rsidR="008A786F" w:rsidRPr="002F3E24" w:rsidRDefault="008A786F" w:rsidP="008A786F">
            <w:pPr>
              <w:jc w:val="both"/>
              <w:rPr>
                <w:sz w:val="24"/>
                <w:szCs w:val="24"/>
              </w:rPr>
            </w:pPr>
            <w:r w:rsidRPr="002F3E24">
              <w:rPr>
                <w:sz w:val="24"/>
                <w:szCs w:val="24"/>
              </w:rPr>
              <w:t>Муниципальное казенное учреждение «Управление капитального строительства по застройке Нижневартовского района»</w:t>
            </w:r>
          </w:p>
        </w:tc>
        <w:tc>
          <w:tcPr>
            <w:tcW w:w="3685" w:type="dxa"/>
          </w:tcPr>
          <w:p w:rsidR="008A786F" w:rsidRPr="002F3E24" w:rsidRDefault="008A786F" w:rsidP="008A786F">
            <w:pPr>
              <w:jc w:val="both"/>
              <w:rPr>
                <w:sz w:val="24"/>
                <w:szCs w:val="24"/>
              </w:rPr>
            </w:pPr>
            <w:r w:rsidRPr="002F3E24">
              <w:rPr>
                <w:sz w:val="24"/>
                <w:szCs w:val="24"/>
              </w:rPr>
              <w:t xml:space="preserve">Валитова Татьяна Александровна, ведущий инженер </w:t>
            </w:r>
          </w:p>
        </w:tc>
        <w:tc>
          <w:tcPr>
            <w:tcW w:w="2047" w:type="dxa"/>
          </w:tcPr>
          <w:p w:rsidR="008A786F" w:rsidRPr="002F3E24" w:rsidRDefault="008A786F" w:rsidP="008A786F">
            <w:pPr>
              <w:jc w:val="center"/>
              <w:rPr>
                <w:sz w:val="24"/>
                <w:szCs w:val="24"/>
              </w:rPr>
            </w:pPr>
            <w:r w:rsidRPr="002F3E24">
              <w:rPr>
                <w:sz w:val="24"/>
                <w:szCs w:val="24"/>
              </w:rPr>
              <w:t>67-08-51</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25.</w:t>
            </w:r>
          </w:p>
        </w:tc>
        <w:tc>
          <w:tcPr>
            <w:tcW w:w="3481" w:type="dxa"/>
            <w:vMerge w:val="restart"/>
          </w:tcPr>
          <w:p w:rsidR="008A786F" w:rsidRPr="002F3E24" w:rsidRDefault="008A786F" w:rsidP="008A786F">
            <w:pPr>
              <w:jc w:val="both"/>
              <w:rPr>
                <w:sz w:val="24"/>
                <w:szCs w:val="24"/>
              </w:rPr>
            </w:pPr>
            <w:r w:rsidRPr="002F3E24">
              <w:rPr>
                <w:sz w:val="24"/>
                <w:szCs w:val="24"/>
              </w:rPr>
              <w:t>Отдел местной промышленности и сельского хозяйства</w:t>
            </w:r>
          </w:p>
        </w:tc>
        <w:tc>
          <w:tcPr>
            <w:tcW w:w="3685" w:type="dxa"/>
          </w:tcPr>
          <w:p w:rsidR="008A786F" w:rsidRPr="002F3E24" w:rsidRDefault="008A786F" w:rsidP="008A786F">
            <w:pPr>
              <w:jc w:val="both"/>
              <w:rPr>
                <w:sz w:val="24"/>
                <w:szCs w:val="24"/>
              </w:rPr>
            </w:pPr>
            <w:r w:rsidRPr="002F3E24">
              <w:rPr>
                <w:sz w:val="24"/>
                <w:szCs w:val="24"/>
              </w:rPr>
              <w:t>Волков Николай Леонидович, исполняющий обязанности начальника отдела</w:t>
            </w:r>
          </w:p>
        </w:tc>
        <w:tc>
          <w:tcPr>
            <w:tcW w:w="2047" w:type="dxa"/>
          </w:tcPr>
          <w:p w:rsidR="008A786F" w:rsidRPr="002F3E24" w:rsidRDefault="008A786F" w:rsidP="008A786F">
            <w:pPr>
              <w:jc w:val="center"/>
              <w:rPr>
                <w:sz w:val="24"/>
                <w:szCs w:val="24"/>
              </w:rPr>
            </w:pPr>
            <w:r w:rsidRPr="002F3E24">
              <w:rPr>
                <w:sz w:val="24"/>
                <w:szCs w:val="24"/>
              </w:rPr>
              <w:t>49-47-40</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Хабибулин Марат Мухаматиевич, главный специалист</w:t>
            </w:r>
          </w:p>
        </w:tc>
        <w:tc>
          <w:tcPr>
            <w:tcW w:w="2047" w:type="dxa"/>
          </w:tcPr>
          <w:p w:rsidR="008A786F" w:rsidRPr="002F3E24" w:rsidRDefault="008A786F" w:rsidP="008A786F">
            <w:pPr>
              <w:jc w:val="center"/>
              <w:rPr>
                <w:sz w:val="24"/>
                <w:szCs w:val="24"/>
              </w:rPr>
            </w:pPr>
            <w:r w:rsidRPr="002F3E24">
              <w:rPr>
                <w:sz w:val="24"/>
                <w:szCs w:val="24"/>
              </w:rPr>
              <w:t>49-48-06</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Ерохина Екатерина Анатольевна,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49-47-70</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Колесова Татьяна Анатольевна,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49-47-70</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Иноземцева Ольга Васильевна, ведущий специалист</w:t>
            </w:r>
          </w:p>
        </w:tc>
        <w:tc>
          <w:tcPr>
            <w:tcW w:w="2047" w:type="dxa"/>
          </w:tcPr>
          <w:p w:rsidR="008A786F" w:rsidRPr="002F3E24" w:rsidRDefault="008A786F" w:rsidP="008A786F">
            <w:pPr>
              <w:jc w:val="center"/>
              <w:rPr>
                <w:sz w:val="24"/>
                <w:szCs w:val="24"/>
              </w:rPr>
            </w:pPr>
            <w:r w:rsidRPr="002F3E24">
              <w:rPr>
                <w:sz w:val="24"/>
                <w:szCs w:val="24"/>
              </w:rPr>
              <w:t>49-47-93</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26.</w:t>
            </w:r>
          </w:p>
        </w:tc>
        <w:tc>
          <w:tcPr>
            <w:tcW w:w="3481" w:type="dxa"/>
            <w:vMerge w:val="restart"/>
          </w:tcPr>
          <w:p w:rsidR="008A786F" w:rsidRPr="002F3E24" w:rsidRDefault="008A786F" w:rsidP="008A786F">
            <w:pPr>
              <w:jc w:val="both"/>
              <w:rPr>
                <w:sz w:val="24"/>
                <w:szCs w:val="24"/>
              </w:rPr>
            </w:pPr>
            <w:r w:rsidRPr="002F3E24">
              <w:rPr>
                <w:sz w:val="24"/>
                <w:szCs w:val="24"/>
              </w:rPr>
              <w:t>Отдел по организации деятельности комиссии по делам несовершеннолетних и защите их прав</w:t>
            </w:r>
          </w:p>
        </w:tc>
        <w:tc>
          <w:tcPr>
            <w:tcW w:w="3685" w:type="dxa"/>
          </w:tcPr>
          <w:p w:rsidR="008A786F" w:rsidRPr="002F3E24" w:rsidRDefault="008A786F" w:rsidP="008A786F">
            <w:pPr>
              <w:jc w:val="both"/>
              <w:rPr>
                <w:sz w:val="24"/>
                <w:szCs w:val="24"/>
              </w:rPr>
            </w:pPr>
            <w:r w:rsidRPr="002F3E24">
              <w:rPr>
                <w:sz w:val="24"/>
                <w:szCs w:val="24"/>
              </w:rPr>
              <w:t>Анисимова Светлана Владимировна,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49-47-36</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Саян Ольга Владимировна,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49-47-34</w:t>
            </w:r>
          </w:p>
        </w:tc>
      </w:tr>
      <w:tr w:rsidR="008A786F" w:rsidRPr="002F3E24" w:rsidTr="008A786F">
        <w:tc>
          <w:tcPr>
            <w:tcW w:w="488" w:type="dxa"/>
            <w:vMerge w:val="restart"/>
          </w:tcPr>
          <w:p w:rsidR="008A786F" w:rsidRPr="002F3E24" w:rsidRDefault="008A786F" w:rsidP="008A786F">
            <w:pPr>
              <w:jc w:val="center"/>
              <w:rPr>
                <w:sz w:val="24"/>
                <w:szCs w:val="24"/>
              </w:rPr>
            </w:pPr>
            <w:r w:rsidRPr="002F3E24">
              <w:rPr>
                <w:sz w:val="24"/>
                <w:szCs w:val="24"/>
              </w:rPr>
              <w:t>27.</w:t>
            </w:r>
          </w:p>
        </w:tc>
        <w:tc>
          <w:tcPr>
            <w:tcW w:w="3481" w:type="dxa"/>
            <w:vMerge w:val="restart"/>
          </w:tcPr>
          <w:p w:rsidR="008A786F" w:rsidRPr="002F3E24" w:rsidRDefault="008A786F" w:rsidP="008A786F">
            <w:pPr>
              <w:jc w:val="both"/>
              <w:rPr>
                <w:sz w:val="24"/>
                <w:szCs w:val="24"/>
              </w:rPr>
            </w:pPr>
            <w:r w:rsidRPr="002F3E24">
              <w:rPr>
                <w:sz w:val="24"/>
                <w:szCs w:val="24"/>
              </w:rPr>
              <w:t>Отдел труда</w:t>
            </w:r>
          </w:p>
        </w:tc>
        <w:tc>
          <w:tcPr>
            <w:tcW w:w="3685" w:type="dxa"/>
          </w:tcPr>
          <w:p w:rsidR="008A786F" w:rsidRPr="002F3E24" w:rsidRDefault="008A786F" w:rsidP="008A786F">
            <w:pPr>
              <w:jc w:val="both"/>
              <w:rPr>
                <w:sz w:val="24"/>
                <w:szCs w:val="24"/>
              </w:rPr>
            </w:pPr>
            <w:r w:rsidRPr="002F3E24">
              <w:rPr>
                <w:sz w:val="24"/>
                <w:szCs w:val="24"/>
              </w:rPr>
              <w:t>Решетова Любовь Анатольевна,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49-48-24</w:t>
            </w:r>
          </w:p>
        </w:tc>
      </w:tr>
      <w:tr w:rsidR="008A786F" w:rsidRPr="002F3E24" w:rsidTr="008A786F">
        <w:tc>
          <w:tcPr>
            <w:tcW w:w="488" w:type="dxa"/>
            <w:vMerge/>
          </w:tcPr>
          <w:p w:rsidR="008A786F" w:rsidRPr="002F3E24" w:rsidRDefault="008A786F" w:rsidP="008A786F">
            <w:pPr>
              <w:jc w:val="center"/>
              <w:rPr>
                <w:sz w:val="24"/>
                <w:szCs w:val="24"/>
              </w:rPr>
            </w:pPr>
          </w:p>
        </w:tc>
        <w:tc>
          <w:tcPr>
            <w:tcW w:w="3481" w:type="dxa"/>
            <w:vMerge/>
          </w:tcPr>
          <w:p w:rsidR="008A786F" w:rsidRPr="002F3E24" w:rsidRDefault="008A786F" w:rsidP="008A786F">
            <w:pPr>
              <w:jc w:val="both"/>
              <w:rPr>
                <w:sz w:val="24"/>
                <w:szCs w:val="24"/>
              </w:rPr>
            </w:pPr>
          </w:p>
        </w:tc>
        <w:tc>
          <w:tcPr>
            <w:tcW w:w="3685" w:type="dxa"/>
          </w:tcPr>
          <w:p w:rsidR="008A786F" w:rsidRPr="002F3E24" w:rsidRDefault="008A786F" w:rsidP="008A786F">
            <w:pPr>
              <w:jc w:val="both"/>
              <w:rPr>
                <w:sz w:val="24"/>
                <w:szCs w:val="24"/>
              </w:rPr>
            </w:pPr>
            <w:r w:rsidRPr="002F3E24">
              <w:rPr>
                <w:sz w:val="24"/>
                <w:szCs w:val="24"/>
              </w:rPr>
              <w:t>Звягинцева Галина Николаевна,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49-47-23</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28</w:t>
            </w:r>
          </w:p>
        </w:tc>
        <w:tc>
          <w:tcPr>
            <w:tcW w:w="3481" w:type="dxa"/>
          </w:tcPr>
          <w:p w:rsidR="008A786F" w:rsidRPr="002F3E24" w:rsidRDefault="008A786F" w:rsidP="008A786F">
            <w:pPr>
              <w:jc w:val="both"/>
              <w:rPr>
                <w:sz w:val="24"/>
                <w:szCs w:val="24"/>
              </w:rPr>
            </w:pPr>
            <w:r w:rsidRPr="002F3E24">
              <w:rPr>
                <w:sz w:val="24"/>
                <w:szCs w:val="24"/>
              </w:rPr>
              <w:t>Служба по организации деятельности Антинаркотической комиссии Нижневартовского района</w:t>
            </w:r>
          </w:p>
        </w:tc>
        <w:tc>
          <w:tcPr>
            <w:tcW w:w="3685" w:type="dxa"/>
          </w:tcPr>
          <w:p w:rsidR="008A786F" w:rsidRPr="002F3E24" w:rsidRDefault="008A786F" w:rsidP="008A786F">
            <w:pPr>
              <w:jc w:val="both"/>
              <w:rPr>
                <w:sz w:val="24"/>
                <w:szCs w:val="24"/>
              </w:rPr>
            </w:pPr>
            <w:r w:rsidRPr="002F3E24">
              <w:rPr>
                <w:sz w:val="24"/>
                <w:szCs w:val="24"/>
              </w:rPr>
              <w:t>Колобаева Екатерина Николаевна,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49-87-67</w:t>
            </w:r>
          </w:p>
          <w:p w:rsidR="008A786F" w:rsidRPr="002F3E24" w:rsidRDefault="008A786F" w:rsidP="008A786F">
            <w:pPr>
              <w:jc w:val="center"/>
              <w:rPr>
                <w:sz w:val="24"/>
                <w:szCs w:val="24"/>
              </w:rPr>
            </w:pPr>
            <w:r w:rsidRPr="002F3E24">
              <w:rPr>
                <w:sz w:val="24"/>
                <w:szCs w:val="24"/>
              </w:rPr>
              <w:t>т/ф.: 49-86-68</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29.</w:t>
            </w:r>
          </w:p>
        </w:tc>
        <w:tc>
          <w:tcPr>
            <w:tcW w:w="3481" w:type="dxa"/>
          </w:tcPr>
          <w:p w:rsidR="008A786F" w:rsidRPr="002F3E24" w:rsidRDefault="008A786F" w:rsidP="008A786F">
            <w:pPr>
              <w:jc w:val="both"/>
              <w:rPr>
                <w:sz w:val="24"/>
                <w:szCs w:val="24"/>
              </w:rPr>
            </w:pPr>
            <w:r w:rsidRPr="002F3E24">
              <w:rPr>
                <w:sz w:val="24"/>
                <w:szCs w:val="24"/>
              </w:rPr>
              <w:t>Управление организации деятельности администрации района</w:t>
            </w:r>
          </w:p>
        </w:tc>
        <w:tc>
          <w:tcPr>
            <w:tcW w:w="3685" w:type="dxa"/>
          </w:tcPr>
          <w:p w:rsidR="008A786F" w:rsidRPr="002F3E24" w:rsidRDefault="008A786F" w:rsidP="008A786F">
            <w:pPr>
              <w:jc w:val="both"/>
              <w:rPr>
                <w:sz w:val="24"/>
                <w:szCs w:val="24"/>
              </w:rPr>
            </w:pPr>
            <w:r w:rsidRPr="002F3E24">
              <w:rPr>
                <w:sz w:val="24"/>
                <w:szCs w:val="24"/>
              </w:rPr>
              <w:t xml:space="preserve">Шимолина Полина Анатольевна, главный специалист </w:t>
            </w:r>
          </w:p>
        </w:tc>
        <w:tc>
          <w:tcPr>
            <w:tcW w:w="2047" w:type="dxa"/>
          </w:tcPr>
          <w:p w:rsidR="008A786F" w:rsidRPr="002F3E24" w:rsidRDefault="008A786F" w:rsidP="008A786F">
            <w:pPr>
              <w:jc w:val="center"/>
              <w:rPr>
                <w:sz w:val="24"/>
                <w:szCs w:val="24"/>
              </w:rPr>
            </w:pPr>
            <w:r w:rsidRPr="002F3E24">
              <w:rPr>
                <w:sz w:val="24"/>
                <w:szCs w:val="24"/>
              </w:rPr>
              <w:t>49-85-16</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30.</w:t>
            </w:r>
          </w:p>
        </w:tc>
        <w:tc>
          <w:tcPr>
            <w:tcW w:w="3481" w:type="dxa"/>
          </w:tcPr>
          <w:p w:rsidR="008A786F" w:rsidRPr="002F3E24" w:rsidRDefault="008A786F" w:rsidP="008A786F">
            <w:pPr>
              <w:jc w:val="both"/>
              <w:rPr>
                <w:sz w:val="24"/>
                <w:szCs w:val="24"/>
              </w:rPr>
            </w:pPr>
            <w:r w:rsidRPr="002F3E24">
              <w:rPr>
                <w:sz w:val="24"/>
                <w:szCs w:val="24"/>
              </w:rPr>
              <w:t>Пресс-служба</w:t>
            </w:r>
          </w:p>
        </w:tc>
        <w:tc>
          <w:tcPr>
            <w:tcW w:w="3685" w:type="dxa"/>
          </w:tcPr>
          <w:p w:rsidR="008A786F" w:rsidRPr="002F3E24" w:rsidRDefault="008A786F" w:rsidP="008A786F">
            <w:pPr>
              <w:jc w:val="both"/>
              <w:rPr>
                <w:sz w:val="24"/>
                <w:szCs w:val="24"/>
              </w:rPr>
            </w:pPr>
            <w:r w:rsidRPr="002F3E24">
              <w:rPr>
                <w:sz w:val="24"/>
                <w:szCs w:val="24"/>
              </w:rPr>
              <w:t>Шадрина Ирина Валерияновна, главный специалист</w:t>
            </w:r>
          </w:p>
        </w:tc>
        <w:tc>
          <w:tcPr>
            <w:tcW w:w="2047" w:type="dxa"/>
          </w:tcPr>
          <w:p w:rsidR="008A786F" w:rsidRPr="002F3E24" w:rsidRDefault="008A786F" w:rsidP="008A786F">
            <w:pPr>
              <w:jc w:val="center"/>
              <w:rPr>
                <w:sz w:val="24"/>
                <w:szCs w:val="24"/>
              </w:rPr>
            </w:pPr>
            <w:r w:rsidRPr="002F3E24">
              <w:rPr>
                <w:sz w:val="24"/>
                <w:szCs w:val="24"/>
              </w:rPr>
              <w:t>49-85-00</w:t>
            </w:r>
          </w:p>
        </w:tc>
      </w:tr>
      <w:tr w:rsidR="008A786F" w:rsidRPr="002F3E24" w:rsidTr="008A786F">
        <w:tc>
          <w:tcPr>
            <w:tcW w:w="488" w:type="dxa"/>
          </w:tcPr>
          <w:p w:rsidR="008A786F" w:rsidRPr="002F3E24" w:rsidRDefault="008A786F" w:rsidP="008A786F">
            <w:pPr>
              <w:jc w:val="center"/>
              <w:rPr>
                <w:sz w:val="24"/>
                <w:szCs w:val="24"/>
              </w:rPr>
            </w:pPr>
            <w:r w:rsidRPr="002F3E24">
              <w:rPr>
                <w:sz w:val="24"/>
                <w:szCs w:val="24"/>
              </w:rPr>
              <w:t>31.</w:t>
            </w:r>
          </w:p>
        </w:tc>
        <w:tc>
          <w:tcPr>
            <w:tcW w:w="3481" w:type="dxa"/>
          </w:tcPr>
          <w:p w:rsidR="008A786F" w:rsidRPr="002F3E24" w:rsidRDefault="008A786F" w:rsidP="008A786F">
            <w:pPr>
              <w:jc w:val="both"/>
              <w:rPr>
                <w:sz w:val="24"/>
                <w:szCs w:val="24"/>
              </w:rPr>
            </w:pPr>
            <w:r w:rsidRPr="002F3E24">
              <w:rPr>
                <w:sz w:val="24"/>
                <w:szCs w:val="24"/>
              </w:rPr>
              <w:t>Отдел по вопросам общественной безопасности администрации района</w:t>
            </w:r>
          </w:p>
        </w:tc>
        <w:tc>
          <w:tcPr>
            <w:tcW w:w="3685" w:type="dxa"/>
          </w:tcPr>
          <w:p w:rsidR="008A786F" w:rsidRPr="002F3E24" w:rsidRDefault="008A786F" w:rsidP="008A786F">
            <w:pPr>
              <w:jc w:val="both"/>
              <w:rPr>
                <w:sz w:val="24"/>
                <w:szCs w:val="24"/>
              </w:rPr>
            </w:pPr>
            <w:r w:rsidRPr="002F3E24">
              <w:rPr>
                <w:sz w:val="24"/>
                <w:szCs w:val="24"/>
              </w:rPr>
              <w:t>Румянцев Дмитрий Анатольевич, главный специалист</w:t>
            </w:r>
          </w:p>
        </w:tc>
        <w:tc>
          <w:tcPr>
            <w:tcW w:w="2047" w:type="dxa"/>
          </w:tcPr>
          <w:p w:rsidR="008A786F" w:rsidRPr="002F3E24" w:rsidRDefault="008A786F" w:rsidP="008A786F">
            <w:pPr>
              <w:jc w:val="center"/>
              <w:rPr>
                <w:sz w:val="24"/>
                <w:szCs w:val="24"/>
              </w:rPr>
            </w:pPr>
            <w:r w:rsidRPr="002F3E24">
              <w:rPr>
                <w:sz w:val="24"/>
                <w:szCs w:val="24"/>
              </w:rPr>
              <w:t>49-86-91</w:t>
            </w:r>
          </w:p>
        </w:tc>
      </w:tr>
    </w:tbl>
    <w:p w:rsidR="008A786F" w:rsidRPr="008A786F" w:rsidRDefault="008A786F" w:rsidP="008A786F">
      <w:pPr>
        <w:widowControl w:val="0"/>
        <w:autoSpaceDE w:val="0"/>
        <w:autoSpaceDN w:val="0"/>
        <w:jc w:val="right"/>
        <w:outlineLvl w:val="1"/>
        <w:sectPr w:rsidR="008A786F" w:rsidRPr="008A786F" w:rsidSect="008A786F">
          <w:pgSz w:w="11905" w:h="16838"/>
          <w:pgMar w:top="1134" w:right="567" w:bottom="1134" w:left="1701" w:header="0" w:footer="0" w:gutter="0"/>
          <w:cols w:space="720"/>
        </w:sectPr>
      </w:pPr>
    </w:p>
    <w:p w:rsidR="008A786F" w:rsidRPr="002F3E24" w:rsidRDefault="008A786F" w:rsidP="002F3E24">
      <w:pPr>
        <w:widowControl w:val="0"/>
        <w:autoSpaceDE w:val="0"/>
        <w:autoSpaceDN w:val="0"/>
        <w:ind w:left="5103"/>
        <w:jc w:val="both"/>
        <w:outlineLvl w:val="1"/>
      </w:pPr>
      <w:r w:rsidRPr="002F3E24">
        <w:t>Приложение 9</w:t>
      </w:r>
      <w:r w:rsidR="002F3E24">
        <w:t xml:space="preserve"> </w:t>
      </w:r>
      <w:r w:rsidRPr="002F3E24">
        <w:t>к Положению об организации работы</w:t>
      </w:r>
      <w:r w:rsidR="002F3E24">
        <w:t xml:space="preserve"> </w:t>
      </w:r>
      <w:r w:rsidRPr="002F3E24">
        <w:t>с обращениями граждан, объединений граждан,</w:t>
      </w:r>
      <w:r w:rsidR="002F3E24">
        <w:t xml:space="preserve"> </w:t>
      </w:r>
      <w:r w:rsidRPr="002F3E24">
        <w:t>в том числе юридических лиц, в администрации района</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rPr>
          <w:b/>
        </w:rPr>
      </w:pPr>
      <w:bookmarkStart w:id="18" w:name="P1535"/>
      <w:bookmarkEnd w:id="18"/>
      <w:r w:rsidRPr="008A786F">
        <w:t xml:space="preserve">        </w:t>
      </w:r>
      <w:r w:rsidRPr="008A786F">
        <w:rPr>
          <w:b/>
        </w:rPr>
        <w:t>Карточка у</w:t>
      </w:r>
      <w:r w:rsidR="002F3E24">
        <w:rPr>
          <w:b/>
        </w:rPr>
        <w:t>чета сообщений, поступивших по «телефону доверия»</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Регистрационный номер:                    Дата регистрации:</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Адресант: _______________________________________________</w:t>
      </w:r>
      <w:r w:rsidR="002F3E24">
        <w:t>____</w:t>
      </w:r>
      <w:r w:rsidRPr="008A786F">
        <w:t>________</w:t>
      </w:r>
    </w:p>
    <w:p w:rsidR="008A786F" w:rsidRPr="008A786F" w:rsidRDefault="008A786F" w:rsidP="008A786F">
      <w:pPr>
        <w:widowControl w:val="0"/>
        <w:autoSpaceDE w:val="0"/>
        <w:autoSpaceDN w:val="0"/>
        <w:jc w:val="both"/>
      </w:pPr>
      <w:r w:rsidRPr="008A786F">
        <w:t>Содержание:____________________________________________________</w:t>
      </w:r>
      <w:r w:rsidR="002F3E24">
        <w:t>____</w:t>
      </w:r>
      <w:r w:rsidRPr="008A786F">
        <w:t>_____________________________________________________________________</w:t>
      </w:r>
    </w:p>
    <w:p w:rsidR="008A786F" w:rsidRPr="008A786F" w:rsidRDefault="008A786F" w:rsidP="008A786F">
      <w:pPr>
        <w:widowControl w:val="0"/>
        <w:autoSpaceDE w:val="0"/>
        <w:autoSpaceDN w:val="0"/>
        <w:jc w:val="both"/>
      </w:pPr>
      <w:r w:rsidRPr="008A786F">
        <w:t>_______________________________________________________________</w:t>
      </w:r>
      <w:r w:rsidR="002F3E24">
        <w:t>__</w:t>
      </w:r>
      <w:r w:rsidRPr="008A786F">
        <w:t>___</w:t>
      </w:r>
    </w:p>
    <w:p w:rsidR="008A786F" w:rsidRPr="008A786F" w:rsidRDefault="008A786F" w:rsidP="008A786F">
      <w:pPr>
        <w:widowControl w:val="0"/>
        <w:autoSpaceDE w:val="0"/>
        <w:autoSpaceDN w:val="0"/>
        <w:jc w:val="both"/>
      </w:pPr>
      <w:r w:rsidRPr="008A786F">
        <w:t>Резолюция:_______________________________________________________</w:t>
      </w:r>
      <w:r w:rsidR="002F3E24">
        <w:t>____</w:t>
      </w:r>
      <w:r w:rsidRPr="008A786F">
        <w:t>___________________________________________________________________</w:t>
      </w:r>
    </w:p>
    <w:p w:rsidR="008A786F" w:rsidRPr="008A786F" w:rsidRDefault="008A786F" w:rsidP="008A786F">
      <w:pPr>
        <w:widowControl w:val="0"/>
        <w:autoSpaceDE w:val="0"/>
        <w:autoSpaceDN w:val="0"/>
        <w:jc w:val="both"/>
      </w:pPr>
      <w:r w:rsidRPr="008A786F">
        <w:t>________________________________________________________________</w:t>
      </w:r>
      <w:r w:rsidR="002F3E24">
        <w:t>__</w:t>
      </w:r>
      <w:r w:rsidRPr="008A786F">
        <w:t>__</w:t>
      </w:r>
    </w:p>
    <w:p w:rsidR="008A786F" w:rsidRPr="008A786F" w:rsidRDefault="008A786F" w:rsidP="008A786F">
      <w:pPr>
        <w:widowControl w:val="0"/>
        <w:autoSpaceDE w:val="0"/>
        <w:autoSpaceDN w:val="0"/>
        <w:jc w:val="both"/>
      </w:pPr>
      <w:r w:rsidRPr="008A786F">
        <w:t>Исполнитель:_______________________________________________________</w:t>
      </w:r>
      <w:r w:rsidR="002F3E24">
        <w:t>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Дата передачи:_________________________________________________________</w:t>
      </w:r>
      <w:r w:rsidR="002F3E24">
        <w:t>__</w:t>
      </w:r>
      <w:r w:rsidRPr="008A786F">
        <w:t>_</w:t>
      </w:r>
    </w:p>
    <w:p w:rsidR="008A786F" w:rsidRPr="008A786F" w:rsidRDefault="008A786F" w:rsidP="008A786F">
      <w:pPr>
        <w:widowControl w:val="0"/>
        <w:autoSpaceDE w:val="0"/>
        <w:autoSpaceDN w:val="0"/>
        <w:jc w:val="both"/>
      </w:pPr>
      <w:r w:rsidRPr="008A786F">
        <w:t>Срок ответа:_____________________________________________________</w:t>
      </w:r>
      <w:r w:rsidR="002F3E24">
        <w:t>___</w:t>
      </w:r>
      <w:r w:rsidRPr="008A786F">
        <w:t>__</w:t>
      </w:r>
    </w:p>
    <w:p w:rsidR="008A786F" w:rsidRPr="008A786F" w:rsidRDefault="008A786F" w:rsidP="008A786F">
      <w:pPr>
        <w:widowControl w:val="0"/>
        <w:autoSpaceDE w:val="0"/>
        <w:autoSpaceDN w:val="0"/>
        <w:jc w:val="both"/>
      </w:pPr>
      <w:r w:rsidRPr="008A786F">
        <w:t>Содержание ответа:_______________________________________________</w:t>
      </w:r>
      <w:r w:rsidR="002F3E24">
        <w:t>__</w:t>
      </w:r>
      <w:r w:rsidRPr="008A786F">
        <w:t>__</w:t>
      </w:r>
    </w:p>
    <w:p w:rsidR="008A786F" w:rsidRPr="008A786F" w:rsidRDefault="008A786F" w:rsidP="008A786F">
      <w:pPr>
        <w:widowControl w:val="0"/>
        <w:autoSpaceDE w:val="0"/>
        <w:autoSpaceDN w:val="0"/>
        <w:jc w:val="both"/>
      </w:pPr>
      <w:r w:rsidRPr="008A786F">
        <w:t>_________________________________________________________________</w:t>
      </w:r>
      <w:r w:rsidR="002F3E24">
        <w:t>__</w:t>
      </w:r>
      <w:r w:rsidRPr="008A786F">
        <w:t>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r w:rsidRPr="008A786F">
        <w:t>Подпись</w:t>
      </w:r>
    </w:p>
    <w:p w:rsidR="008A786F" w:rsidRPr="008A786F" w:rsidRDefault="008A786F" w:rsidP="008A786F">
      <w:pPr>
        <w:widowControl w:val="0"/>
        <w:autoSpaceDE w:val="0"/>
        <w:autoSpaceDN w:val="0"/>
        <w:jc w:val="both"/>
      </w:pPr>
      <w:r w:rsidRPr="008A786F">
        <w:t>исполнителя _______________ ФИО ________________ Дата ____________</w:t>
      </w:r>
    </w:p>
    <w:p w:rsidR="008A786F" w:rsidRPr="008A786F" w:rsidRDefault="008A786F" w:rsidP="008A786F">
      <w:pPr>
        <w:widowControl w:val="0"/>
        <w:autoSpaceDE w:val="0"/>
        <w:autoSpaceDN w:val="0"/>
        <w:jc w:val="both"/>
      </w:pPr>
    </w:p>
    <w:p w:rsidR="008A786F" w:rsidRPr="008A786F" w:rsidRDefault="008A786F" w:rsidP="008A786F">
      <w:pPr>
        <w:widowControl w:val="0"/>
        <w:autoSpaceDE w:val="0"/>
        <w:autoSpaceDN w:val="0"/>
        <w:jc w:val="both"/>
      </w:pPr>
    </w:p>
    <w:p w:rsidR="008A786F" w:rsidRPr="008A786F" w:rsidRDefault="008A786F" w:rsidP="008A786F">
      <w:pPr>
        <w:widowControl w:val="0"/>
        <w:pBdr>
          <w:top w:val="single" w:sz="6" w:space="0" w:color="auto"/>
        </w:pBdr>
        <w:autoSpaceDE w:val="0"/>
        <w:autoSpaceDN w:val="0"/>
        <w:jc w:val="both"/>
      </w:pPr>
    </w:p>
    <w:p w:rsidR="008A786F" w:rsidRPr="008A786F" w:rsidRDefault="008A786F" w:rsidP="008A786F"/>
    <w:p w:rsidR="00A863C0" w:rsidRDefault="00A863C0" w:rsidP="008A786F">
      <w:pPr>
        <w:jc w:val="both"/>
      </w:pPr>
    </w:p>
    <w:p w:rsidR="008A786F" w:rsidRDefault="008A786F">
      <w:pPr>
        <w:jc w:val="both"/>
      </w:pPr>
    </w:p>
    <w:sectPr w:rsidR="008A786F" w:rsidSect="008A786F">
      <w:headerReference w:type="default" r:id="rId26"/>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0A" w:rsidRDefault="00B6210A">
      <w:r>
        <w:separator/>
      </w:r>
    </w:p>
  </w:endnote>
  <w:endnote w:type="continuationSeparator" w:id="0">
    <w:p w:rsidR="00B6210A" w:rsidRDefault="00B6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0A" w:rsidRDefault="00B6210A">
      <w:r>
        <w:separator/>
      </w:r>
    </w:p>
  </w:footnote>
  <w:footnote w:type="continuationSeparator" w:id="0">
    <w:p w:rsidR="00B6210A" w:rsidRDefault="00B6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83523"/>
      <w:docPartObj>
        <w:docPartGallery w:val="Page Numbers (Top of Page)"/>
        <w:docPartUnique/>
      </w:docPartObj>
    </w:sdtPr>
    <w:sdtEndPr/>
    <w:sdtContent>
      <w:p w:rsidR="008A786F" w:rsidRDefault="008A786F">
        <w:pPr>
          <w:pStyle w:val="a4"/>
          <w:jc w:val="center"/>
        </w:pPr>
      </w:p>
      <w:p w:rsidR="008A786F" w:rsidRDefault="008A786F" w:rsidP="008A786F">
        <w:pPr>
          <w:pStyle w:val="a4"/>
          <w:jc w:val="center"/>
        </w:pPr>
        <w:r>
          <w:fldChar w:fldCharType="begin"/>
        </w:r>
        <w:r>
          <w:instrText>PAGE   \* MERGEFORMAT</w:instrText>
        </w:r>
        <w:r>
          <w:fldChar w:fldCharType="separate"/>
        </w:r>
        <w:r w:rsidR="007C597F">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28024"/>
      <w:docPartObj>
        <w:docPartGallery w:val="Page Numbers (Top of Page)"/>
        <w:docPartUnique/>
      </w:docPartObj>
    </w:sdtPr>
    <w:sdtEndPr/>
    <w:sdtContent>
      <w:p w:rsidR="008A786F" w:rsidRDefault="008A786F">
        <w:pPr>
          <w:pStyle w:val="a4"/>
          <w:jc w:val="center"/>
        </w:pPr>
        <w:r>
          <w:fldChar w:fldCharType="begin"/>
        </w:r>
        <w:r>
          <w:instrText>PAGE   \* MERGEFORMAT</w:instrText>
        </w:r>
        <w:r>
          <w:fldChar w:fldCharType="separate"/>
        </w:r>
        <w:r w:rsidR="00D70435">
          <w:rPr>
            <w:noProof/>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673017"/>
    <w:multiLevelType w:val="hybridMultilevel"/>
    <w:tmpl w:val="2F787470"/>
    <w:lvl w:ilvl="0" w:tplc="791E1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3457964"/>
    <w:multiLevelType w:val="hybridMultilevel"/>
    <w:tmpl w:val="4B3E03EE"/>
    <w:lvl w:ilvl="0" w:tplc="80A2525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2793B"/>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0709"/>
    <w:rsid w:val="00282355"/>
    <w:rsid w:val="002827F4"/>
    <w:rsid w:val="002834EC"/>
    <w:rsid w:val="002837C1"/>
    <w:rsid w:val="0028388B"/>
    <w:rsid w:val="00292AB0"/>
    <w:rsid w:val="002953D5"/>
    <w:rsid w:val="002954C9"/>
    <w:rsid w:val="002964E5"/>
    <w:rsid w:val="0029780F"/>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3E24"/>
    <w:rsid w:val="002F46CF"/>
    <w:rsid w:val="002F5657"/>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571B"/>
    <w:rsid w:val="003C618E"/>
    <w:rsid w:val="003D31CA"/>
    <w:rsid w:val="003D58AF"/>
    <w:rsid w:val="003E2FE4"/>
    <w:rsid w:val="003E78E1"/>
    <w:rsid w:val="003F1567"/>
    <w:rsid w:val="003F25E9"/>
    <w:rsid w:val="003F271D"/>
    <w:rsid w:val="003F4D30"/>
    <w:rsid w:val="003F6E1F"/>
    <w:rsid w:val="003F7552"/>
    <w:rsid w:val="00400423"/>
    <w:rsid w:val="00402FAB"/>
    <w:rsid w:val="00404CD3"/>
    <w:rsid w:val="00405019"/>
    <w:rsid w:val="00405F2E"/>
    <w:rsid w:val="00407DB1"/>
    <w:rsid w:val="00411587"/>
    <w:rsid w:val="004131F8"/>
    <w:rsid w:val="0041649D"/>
    <w:rsid w:val="00417351"/>
    <w:rsid w:val="00420527"/>
    <w:rsid w:val="0042155D"/>
    <w:rsid w:val="004228E7"/>
    <w:rsid w:val="004254E2"/>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540"/>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1B3"/>
    <w:rsid w:val="006828E8"/>
    <w:rsid w:val="00682D66"/>
    <w:rsid w:val="00682FE5"/>
    <w:rsid w:val="0068441D"/>
    <w:rsid w:val="00690274"/>
    <w:rsid w:val="006936A2"/>
    <w:rsid w:val="00693DE3"/>
    <w:rsid w:val="00697591"/>
    <w:rsid w:val="006A3C6E"/>
    <w:rsid w:val="006A414C"/>
    <w:rsid w:val="006A4E29"/>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D49D4"/>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597F"/>
    <w:rsid w:val="007C6C55"/>
    <w:rsid w:val="007C7065"/>
    <w:rsid w:val="007C75FA"/>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434"/>
    <w:rsid w:val="007F6DF0"/>
    <w:rsid w:val="007F6F3C"/>
    <w:rsid w:val="008003A7"/>
    <w:rsid w:val="00802567"/>
    <w:rsid w:val="00804320"/>
    <w:rsid w:val="00806DB6"/>
    <w:rsid w:val="00806E8D"/>
    <w:rsid w:val="00807B4B"/>
    <w:rsid w:val="008104DB"/>
    <w:rsid w:val="00811593"/>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A778F"/>
    <w:rsid w:val="008A786F"/>
    <w:rsid w:val="008B009A"/>
    <w:rsid w:val="008B1B97"/>
    <w:rsid w:val="008B4AA5"/>
    <w:rsid w:val="008B5738"/>
    <w:rsid w:val="008B776A"/>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17C"/>
    <w:rsid w:val="008F310E"/>
    <w:rsid w:val="008F336F"/>
    <w:rsid w:val="008F504E"/>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501"/>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412D"/>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B38"/>
    <w:rsid w:val="00A7409D"/>
    <w:rsid w:val="00A74546"/>
    <w:rsid w:val="00A7508E"/>
    <w:rsid w:val="00A75AA5"/>
    <w:rsid w:val="00A82D7A"/>
    <w:rsid w:val="00A82F33"/>
    <w:rsid w:val="00A84D1B"/>
    <w:rsid w:val="00A86341"/>
    <w:rsid w:val="00A863C0"/>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0D61"/>
    <w:rsid w:val="00B01CD7"/>
    <w:rsid w:val="00B0430A"/>
    <w:rsid w:val="00B04DDE"/>
    <w:rsid w:val="00B05448"/>
    <w:rsid w:val="00B05A91"/>
    <w:rsid w:val="00B06A15"/>
    <w:rsid w:val="00B075A4"/>
    <w:rsid w:val="00B07D5F"/>
    <w:rsid w:val="00B1002D"/>
    <w:rsid w:val="00B10602"/>
    <w:rsid w:val="00B109CC"/>
    <w:rsid w:val="00B10BB3"/>
    <w:rsid w:val="00B115D9"/>
    <w:rsid w:val="00B1219A"/>
    <w:rsid w:val="00B13C86"/>
    <w:rsid w:val="00B1490E"/>
    <w:rsid w:val="00B14CF9"/>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210A"/>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1FF2"/>
    <w:rsid w:val="00BF29F5"/>
    <w:rsid w:val="00BF3055"/>
    <w:rsid w:val="00C00870"/>
    <w:rsid w:val="00C0092F"/>
    <w:rsid w:val="00C01321"/>
    <w:rsid w:val="00C0312C"/>
    <w:rsid w:val="00C04FE9"/>
    <w:rsid w:val="00C0680F"/>
    <w:rsid w:val="00C0721E"/>
    <w:rsid w:val="00C119C9"/>
    <w:rsid w:val="00C12DD6"/>
    <w:rsid w:val="00C2323E"/>
    <w:rsid w:val="00C25104"/>
    <w:rsid w:val="00C31DBE"/>
    <w:rsid w:val="00C32104"/>
    <w:rsid w:val="00C332CD"/>
    <w:rsid w:val="00C33BFF"/>
    <w:rsid w:val="00C3538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0CA"/>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495E"/>
    <w:rsid w:val="00CC5310"/>
    <w:rsid w:val="00CC6D13"/>
    <w:rsid w:val="00CC73C4"/>
    <w:rsid w:val="00CC76DA"/>
    <w:rsid w:val="00CD084E"/>
    <w:rsid w:val="00CD0C3C"/>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636A"/>
    <w:rsid w:val="00D27DE9"/>
    <w:rsid w:val="00D3171C"/>
    <w:rsid w:val="00D31D5F"/>
    <w:rsid w:val="00D3321F"/>
    <w:rsid w:val="00D33691"/>
    <w:rsid w:val="00D340EE"/>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0435"/>
    <w:rsid w:val="00D72FA6"/>
    <w:rsid w:val="00D77823"/>
    <w:rsid w:val="00D82FD0"/>
    <w:rsid w:val="00D84435"/>
    <w:rsid w:val="00D84C9A"/>
    <w:rsid w:val="00D85469"/>
    <w:rsid w:val="00D8617F"/>
    <w:rsid w:val="00D86AFF"/>
    <w:rsid w:val="00D94016"/>
    <w:rsid w:val="00D97F66"/>
    <w:rsid w:val="00DA0155"/>
    <w:rsid w:val="00DA092B"/>
    <w:rsid w:val="00DA23BB"/>
    <w:rsid w:val="00DA2A6C"/>
    <w:rsid w:val="00DA32AD"/>
    <w:rsid w:val="00DA62C1"/>
    <w:rsid w:val="00DB25E9"/>
    <w:rsid w:val="00DB4A17"/>
    <w:rsid w:val="00DB51E4"/>
    <w:rsid w:val="00DB52F7"/>
    <w:rsid w:val="00DC23B4"/>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1B4"/>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482F"/>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599B"/>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85E9A"/>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34"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 w:type="table" w:customStyle="1" w:styleId="48">
    <w:name w:val="Сетка таблицы4"/>
    <w:basedOn w:val="a2"/>
    <w:next w:val="ab"/>
    <w:uiPriority w:val="39"/>
    <w:rsid w:val="00CD0C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8A786F"/>
  </w:style>
  <w:style w:type="paragraph" w:customStyle="1" w:styleId="ConsPlusTitlePage">
    <w:name w:val="ConsPlusTitlePage"/>
    <w:rsid w:val="008A786F"/>
    <w:pPr>
      <w:widowControl w:val="0"/>
      <w:autoSpaceDE w:val="0"/>
      <w:autoSpaceDN w:val="0"/>
    </w:pPr>
    <w:rPr>
      <w:rFonts w:ascii="Tahoma" w:hAnsi="Tahoma" w:cs="Tahoma"/>
    </w:rPr>
  </w:style>
  <w:style w:type="paragraph" w:customStyle="1" w:styleId="ConsPlusJurTerm">
    <w:name w:val="ConsPlusJurTerm"/>
    <w:rsid w:val="008A786F"/>
    <w:pPr>
      <w:widowControl w:val="0"/>
      <w:autoSpaceDE w:val="0"/>
      <w:autoSpaceDN w:val="0"/>
    </w:pPr>
    <w:rPr>
      <w:rFonts w:ascii="Tahoma" w:hAnsi="Tahoma" w:cs="Tahoma"/>
      <w:sz w:val="26"/>
    </w:rPr>
  </w:style>
  <w:style w:type="paragraph" w:customStyle="1" w:styleId="ConsPlusTextList">
    <w:name w:val="ConsPlusTextList"/>
    <w:rsid w:val="008A786F"/>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34"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uiPriority w:val="99"/>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34"/>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34"/>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34"/>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34"/>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uiPriority w:val="22"/>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uiPriority w:val="34"/>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uiPriority w:val="34"/>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uiPriority w:val="34"/>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34"/>
    <w:qFormat/>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34"/>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34"/>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34"/>
    <w:qFormat/>
    <w:rsid w:val="00D86AFF"/>
    <w:pPr>
      <w:suppressAutoHyphens/>
      <w:spacing w:line="360" w:lineRule="auto"/>
      <w:ind w:firstLine="540"/>
      <w:jc w:val="both"/>
    </w:pPr>
    <w:rPr>
      <w:lang w:eastAsia="ar-SA"/>
    </w:rPr>
  </w:style>
  <w:style w:type="paragraph" w:customStyle="1" w:styleId="ConsNormal">
    <w:name w:val="ConsNormal"/>
    <w:uiPriority w:val="34"/>
    <w:qFormat/>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34"/>
    <w:qFormat/>
    <w:rsid w:val="00D86AFF"/>
    <w:pPr>
      <w:suppressAutoHyphens/>
    </w:pPr>
    <w:rPr>
      <w:rFonts w:eastAsia="Arial"/>
      <w:lang w:val="en-US" w:eastAsia="ar-SA"/>
    </w:rPr>
  </w:style>
  <w:style w:type="paragraph" w:customStyle="1" w:styleId="ConsNonformat">
    <w:name w:val="ConsNonformat"/>
    <w:uiPriority w:val="34"/>
    <w:q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34"/>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34"/>
    <w:qFormat/>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34"/>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34"/>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34"/>
    <w:qFormat/>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34"/>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34"/>
    <w:qFormat/>
    <w:rsid w:val="00D86AFF"/>
  </w:style>
  <w:style w:type="paragraph" w:customStyle="1" w:styleId="afff">
    <w:name w:val="Название предприятия"/>
    <w:basedOn w:val="a"/>
    <w:uiPriority w:val="34"/>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34"/>
    <w:qFormat/>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34"/>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34"/>
    <w:qFormat/>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34"/>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34"/>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34"/>
    <w:qFormat/>
    <w:rsid w:val="00D86AFF"/>
    <w:pPr>
      <w:ind w:left="1800"/>
    </w:pPr>
  </w:style>
  <w:style w:type="paragraph" w:customStyle="1" w:styleId="312">
    <w:name w:val="Список 31"/>
    <w:basedOn w:val="aff6"/>
    <w:uiPriority w:val="34"/>
    <w:qFormat/>
    <w:rsid w:val="00D86AFF"/>
    <w:pPr>
      <w:ind w:left="2160"/>
    </w:pPr>
  </w:style>
  <w:style w:type="paragraph" w:customStyle="1" w:styleId="41">
    <w:name w:val="Список 41"/>
    <w:basedOn w:val="aff6"/>
    <w:uiPriority w:val="34"/>
    <w:qFormat/>
    <w:rsid w:val="00D86AFF"/>
    <w:pPr>
      <w:ind w:left="2520"/>
    </w:pPr>
  </w:style>
  <w:style w:type="paragraph" w:customStyle="1" w:styleId="51">
    <w:name w:val="Список 51"/>
    <w:basedOn w:val="aff6"/>
    <w:uiPriority w:val="34"/>
    <w:qFormat/>
    <w:rsid w:val="00D86AFF"/>
    <w:pPr>
      <w:ind w:left="2880"/>
    </w:pPr>
  </w:style>
  <w:style w:type="paragraph" w:customStyle="1" w:styleId="216">
    <w:name w:val="Маркированный список 21"/>
    <w:basedOn w:val="a"/>
    <w:uiPriority w:val="34"/>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34"/>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34"/>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34"/>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34"/>
    <w:qFormat/>
    <w:rsid w:val="00D86AFF"/>
    <w:pPr>
      <w:ind w:firstLine="0"/>
    </w:pPr>
  </w:style>
  <w:style w:type="paragraph" w:customStyle="1" w:styleId="217">
    <w:name w:val="Продолжение списка 21"/>
    <w:basedOn w:val="1f9"/>
    <w:uiPriority w:val="34"/>
    <w:qFormat/>
    <w:rsid w:val="00D86AFF"/>
    <w:pPr>
      <w:ind w:left="2160"/>
    </w:pPr>
  </w:style>
  <w:style w:type="paragraph" w:customStyle="1" w:styleId="314">
    <w:name w:val="Продолжение списка 31"/>
    <w:basedOn w:val="1f9"/>
    <w:uiPriority w:val="34"/>
    <w:qFormat/>
    <w:rsid w:val="00D86AFF"/>
    <w:pPr>
      <w:ind w:left="2520"/>
    </w:pPr>
  </w:style>
  <w:style w:type="paragraph" w:customStyle="1" w:styleId="411">
    <w:name w:val="Продолжение списка 41"/>
    <w:basedOn w:val="1f9"/>
    <w:uiPriority w:val="34"/>
    <w:qFormat/>
    <w:rsid w:val="00D86AFF"/>
    <w:pPr>
      <w:ind w:left="2880"/>
    </w:pPr>
  </w:style>
  <w:style w:type="paragraph" w:customStyle="1" w:styleId="511">
    <w:name w:val="Продолжение списка 51"/>
    <w:basedOn w:val="1f9"/>
    <w:uiPriority w:val="34"/>
    <w:qFormat/>
    <w:rsid w:val="00D86AFF"/>
    <w:pPr>
      <w:ind w:left="3240"/>
    </w:pPr>
  </w:style>
  <w:style w:type="paragraph" w:customStyle="1" w:styleId="1fa">
    <w:name w:val="Нумерованный список1"/>
    <w:basedOn w:val="a"/>
    <w:uiPriority w:val="34"/>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34"/>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34"/>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34"/>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34"/>
    <w:qFormat/>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34"/>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34"/>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34"/>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34"/>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34"/>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34"/>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34"/>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34"/>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34"/>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34"/>
    <w:qFormat/>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uiPriority w:val="34"/>
    <w:qFormat/>
    <w:rsid w:val="00D86AFF"/>
    <w:pPr>
      <w:suppressAutoHyphens/>
      <w:spacing w:line="360" w:lineRule="auto"/>
      <w:ind w:firstLine="680"/>
      <w:jc w:val="both"/>
    </w:pPr>
    <w:rPr>
      <w:sz w:val="20"/>
      <w:szCs w:val="20"/>
      <w:lang w:eastAsia="ar-SA"/>
    </w:rPr>
  </w:style>
  <w:style w:type="paragraph" w:styleId="afffd">
    <w:name w:val="annotation text"/>
    <w:basedOn w:val="a"/>
    <w:link w:val="afffe"/>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uiPriority w:val="34"/>
    <w:qFormat/>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34"/>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34"/>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34"/>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34"/>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34"/>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34"/>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34"/>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3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3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34"/>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34"/>
    <w:qFormat/>
    <w:rsid w:val="00D86AFF"/>
    <w:pPr>
      <w:tabs>
        <w:tab w:val="left" w:pos="1026"/>
      </w:tabs>
      <w:ind w:left="-2245"/>
    </w:pPr>
  </w:style>
  <w:style w:type="paragraph" w:customStyle="1" w:styleId="affffb">
    <w:name w:val="Содержимое таблицы"/>
    <w:basedOn w:val="a"/>
    <w:uiPriority w:val="34"/>
    <w:qFormat/>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uiPriority w:val="34"/>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34"/>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34"/>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34"/>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34"/>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34"/>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34"/>
    <w:qFormat/>
    <w:rsid w:val="00D86AFF"/>
    <w:pPr>
      <w:suppressAutoHyphens/>
      <w:jc w:val="both"/>
    </w:pPr>
    <w:rPr>
      <w:sz w:val="24"/>
      <w:szCs w:val="24"/>
      <w:lang w:eastAsia="ar-SA"/>
    </w:rPr>
  </w:style>
  <w:style w:type="paragraph" w:customStyle="1" w:styleId="S5">
    <w:name w:val="S_Титульный"/>
    <w:basedOn w:val="affff5"/>
    <w:uiPriority w:val="3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34"/>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34"/>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34"/>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34"/>
    <w:qFormat/>
    <w:rsid w:val="00D86AFF"/>
    <w:pPr>
      <w:suppressAutoHyphens/>
      <w:spacing w:before="280" w:after="280"/>
    </w:pPr>
    <w:rPr>
      <w:sz w:val="20"/>
      <w:szCs w:val="20"/>
      <w:lang w:eastAsia="ar-SA"/>
    </w:rPr>
  </w:style>
  <w:style w:type="paragraph" w:customStyle="1" w:styleId="font6">
    <w:name w:val="font6"/>
    <w:basedOn w:val="a"/>
    <w:uiPriority w:val="34"/>
    <w:qFormat/>
    <w:rsid w:val="00D86AFF"/>
    <w:pPr>
      <w:suppressAutoHyphens/>
      <w:spacing w:before="280" w:after="280"/>
    </w:pPr>
    <w:rPr>
      <w:sz w:val="20"/>
      <w:szCs w:val="20"/>
      <w:lang w:eastAsia="ar-SA"/>
    </w:rPr>
  </w:style>
  <w:style w:type="paragraph" w:customStyle="1" w:styleId="xl23">
    <w:name w:val="xl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uiPriority w:val="34"/>
    <w:qFormat/>
    <w:rsid w:val="00D86AFF"/>
    <w:pPr>
      <w:suppressAutoHyphens/>
      <w:spacing w:before="280" w:after="280"/>
      <w:jc w:val="center"/>
      <w:textAlignment w:val="center"/>
    </w:pPr>
    <w:rPr>
      <w:sz w:val="24"/>
      <w:szCs w:val="24"/>
      <w:lang w:eastAsia="ar-SA"/>
    </w:rPr>
  </w:style>
  <w:style w:type="paragraph" w:customStyle="1" w:styleId="xl76">
    <w:name w:val="xl7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uiPriority w:val="34"/>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uiPriority w:val="34"/>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uiPriority w:val="34"/>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uiPriority w:val="34"/>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34"/>
    <w:qFormat/>
    <w:rsid w:val="00D86AFF"/>
    <w:pPr>
      <w:suppressAutoHyphens/>
      <w:spacing w:before="280" w:after="280"/>
    </w:pPr>
    <w:rPr>
      <w:sz w:val="20"/>
      <w:szCs w:val="20"/>
      <w:lang w:eastAsia="ar-SA"/>
    </w:rPr>
  </w:style>
  <w:style w:type="paragraph" w:customStyle="1" w:styleId="font8">
    <w:name w:val="font8"/>
    <w:basedOn w:val="a"/>
    <w:uiPriority w:val="34"/>
    <w:qFormat/>
    <w:rsid w:val="00D86AFF"/>
    <w:pPr>
      <w:suppressAutoHyphens/>
      <w:spacing w:before="280" w:after="280"/>
    </w:pPr>
    <w:rPr>
      <w:b/>
      <w:bCs/>
      <w:sz w:val="20"/>
      <w:szCs w:val="20"/>
      <w:lang w:eastAsia="ar-SA"/>
    </w:rPr>
  </w:style>
  <w:style w:type="paragraph" w:customStyle="1" w:styleId="xl116">
    <w:name w:val="xl116"/>
    <w:basedOn w:val="a"/>
    <w:uiPriority w:val="34"/>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uiPriority w:val="34"/>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uiPriority w:val="34"/>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uiPriority w:val="34"/>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uiPriority w:val="34"/>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uiPriority w:val="34"/>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uiPriority w:val="34"/>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uiPriority w:val="34"/>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uiPriority w:val="34"/>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uiPriority w:val="34"/>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uiPriority w:val="34"/>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uiPriority w:val="34"/>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uiPriority w:val="34"/>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uiPriority w:val="34"/>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uiPriority w:val="34"/>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uiPriority w:val="34"/>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uiPriority w:val="34"/>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uiPriority w:val="34"/>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34"/>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34"/>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34"/>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34"/>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34"/>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34"/>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34"/>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34"/>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34"/>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34"/>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34"/>
    <w:qFormat/>
    <w:rsid w:val="00D86AFF"/>
    <w:pPr>
      <w:suppressAutoHyphens/>
      <w:spacing w:before="280" w:after="280"/>
    </w:pPr>
    <w:rPr>
      <w:sz w:val="22"/>
      <w:szCs w:val="22"/>
      <w:u w:val="single"/>
      <w:lang w:eastAsia="ar-SA"/>
    </w:rPr>
  </w:style>
  <w:style w:type="paragraph" w:customStyle="1" w:styleId="font10">
    <w:name w:val="font10"/>
    <w:basedOn w:val="a"/>
    <w:uiPriority w:val="34"/>
    <w:qFormat/>
    <w:rsid w:val="00D86AFF"/>
    <w:pPr>
      <w:suppressAutoHyphens/>
      <w:spacing w:before="280" w:after="280"/>
    </w:pPr>
    <w:rPr>
      <w:b/>
      <w:bCs/>
      <w:sz w:val="22"/>
      <w:szCs w:val="22"/>
      <w:lang w:eastAsia="ar-SA"/>
    </w:rPr>
  </w:style>
  <w:style w:type="paragraph" w:customStyle="1" w:styleId="font11">
    <w:name w:val="font11"/>
    <w:basedOn w:val="a"/>
    <w:uiPriority w:val="34"/>
    <w:qFormat/>
    <w:rsid w:val="00D86AFF"/>
    <w:pPr>
      <w:suppressAutoHyphens/>
      <w:spacing w:before="280" w:after="280"/>
    </w:pPr>
    <w:rPr>
      <w:sz w:val="24"/>
      <w:szCs w:val="24"/>
      <w:lang w:eastAsia="ar-SA"/>
    </w:rPr>
  </w:style>
  <w:style w:type="paragraph" w:customStyle="1" w:styleId="font12">
    <w:name w:val="font12"/>
    <w:basedOn w:val="a"/>
    <w:uiPriority w:val="34"/>
    <w:qFormat/>
    <w:rsid w:val="00D86AFF"/>
    <w:pPr>
      <w:suppressAutoHyphens/>
      <w:spacing w:before="280" w:after="280"/>
    </w:pPr>
    <w:rPr>
      <w:b/>
      <w:bCs/>
      <w:sz w:val="22"/>
      <w:szCs w:val="22"/>
      <w:lang w:eastAsia="ar-SA"/>
    </w:rPr>
  </w:style>
  <w:style w:type="paragraph" w:customStyle="1" w:styleId="font13">
    <w:name w:val="font13"/>
    <w:basedOn w:val="a"/>
    <w:uiPriority w:val="34"/>
    <w:qFormat/>
    <w:rsid w:val="00D86AFF"/>
    <w:pPr>
      <w:suppressAutoHyphens/>
      <w:spacing w:before="280" w:after="280"/>
    </w:pPr>
    <w:rPr>
      <w:sz w:val="24"/>
      <w:szCs w:val="24"/>
      <w:lang w:eastAsia="ar-SA"/>
    </w:rPr>
  </w:style>
  <w:style w:type="paragraph" w:customStyle="1" w:styleId="S11">
    <w:name w:val="S_Заголовок 1"/>
    <w:basedOn w:val="a"/>
    <w:uiPriority w:val="34"/>
    <w:qFormat/>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34"/>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34"/>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34"/>
    <w:qFormat/>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34"/>
    <w:qFormat/>
    <w:rsid w:val="00D86AFF"/>
    <w:pPr>
      <w:suppressAutoHyphens/>
      <w:jc w:val="both"/>
    </w:pPr>
    <w:rPr>
      <w:sz w:val="24"/>
      <w:szCs w:val="24"/>
      <w:lang w:eastAsia="ar-SA"/>
    </w:rPr>
  </w:style>
  <w:style w:type="paragraph" w:customStyle="1" w:styleId="1ff9">
    <w:name w:val="текст 1"/>
    <w:basedOn w:val="a"/>
    <w:next w:val="a"/>
    <w:uiPriority w:val="34"/>
    <w:qFormat/>
    <w:rsid w:val="00D86AFF"/>
    <w:pPr>
      <w:suppressAutoHyphens/>
      <w:ind w:firstLine="540"/>
      <w:jc w:val="both"/>
    </w:pPr>
    <w:rPr>
      <w:sz w:val="20"/>
      <w:szCs w:val="24"/>
      <w:lang w:eastAsia="ar-SA"/>
    </w:rPr>
  </w:style>
  <w:style w:type="paragraph" w:customStyle="1" w:styleId="afffff1">
    <w:name w:val="Заголовок таблици"/>
    <w:basedOn w:val="1ff9"/>
    <w:uiPriority w:val="34"/>
    <w:qFormat/>
    <w:rsid w:val="00D86AFF"/>
    <w:rPr>
      <w:sz w:val="22"/>
    </w:rPr>
  </w:style>
  <w:style w:type="paragraph" w:customStyle="1" w:styleId="afffff2">
    <w:name w:val="Номер таблици"/>
    <w:basedOn w:val="a"/>
    <w:next w:val="a"/>
    <w:uiPriority w:val="34"/>
    <w:qFormat/>
    <w:rsid w:val="00D86AFF"/>
    <w:pPr>
      <w:suppressAutoHyphens/>
      <w:jc w:val="right"/>
    </w:pPr>
    <w:rPr>
      <w:b/>
      <w:sz w:val="20"/>
      <w:szCs w:val="24"/>
      <w:lang w:eastAsia="ar-SA"/>
    </w:rPr>
  </w:style>
  <w:style w:type="paragraph" w:customStyle="1" w:styleId="afffff3">
    <w:name w:val="Приложение"/>
    <w:basedOn w:val="a"/>
    <w:next w:val="a"/>
    <w:uiPriority w:val="34"/>
    <w:qFormat/>
    <w:rsid w:val="00D86AFF"/>
    <w:pPr>
      <w:suppressAutoHyphens/>
      <w:jc w:val="right"/>
    </w:pPr>
    <w:rPr>
      <w:sz w:val="20"/>
      <w:szCs w:val="24"/>
      <w:lang w:eastAsia="ar-SA"/>
    </w:rPr>
  </w:style>
  <w:style w:type="paragraph" w:customStyle="1" w:styleId="afffff4">
    <w:name w:val="Обычный по таблице"/>
    <w:basedOn w:val="a"/>
    <w:uiPriority w:val="34"/>
    <w:qFormat/>
    <w:rsid w:val="00D86AFF"/>
    <w:pPr>
      <w:suppressAutoHyphens/>
    </w:pPr>
    <w:rPr>
      <w:sz w:val="24"/>
      <w:szCs w:val="24"/>
      <w:lang w:eastAsia="ar-SA"/>
    </w:rPr>
  </w:style>
  <w:style w:type="paragraph" w:customStyle="1" w:styleId="S6">
    <w:name w:val="S_Обычный в таблице"/>
    <w:basedOn w:val="a"/>
    <w:uiPriority w:val="34"/>
    <w:qFormat/>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34"/>
    <w:qFormat/>
    <w:rsid w:val="00D86AFF"/>
    <w:pPr>
      <w:tabs>
        <w:tab w:val="right" w:leader="dot" w:pos="9637"/>
      </w:tabs>
      <w:ind w:left="2547" w:firstLine="0"/>
    </w:pPr>
  </w:style>
  <w:style w:type="paragraph" w:customStyle="1" w:styleId="afffff6">
    <w:name w:val="Содержимое врезки"/>
    <w:basedOn w:val="a0"/>
    <w:uiPriority w:val="34"/>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uiPriority w:val="99"/>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uiPriority w:val="34"/>
    <w:qFormat/>
    <w:rsid w:val="00CC29B7"/>
    <w:rPr>
      <w:rFonts w:ascii="Arial CYR" w:hAnsi="Arial CYR"/>
      <w:lang w:val="en-US"/>
    </w:rPr>
  </w:style>
  <w:style w:type="paragraph" w:customStyle="1" w:styleId="consplusnormal1">
    <w:name w:val="consplusnormal"/>
    <w:basedOn w:val="a"/>
    <w:uiPriority w:val="34"/>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34"/>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34"/>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34"/>
    <w:qFormat/>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uiPriority w:val="34"/>
    <w:qFormat/>
    <w:rsid w:val="00352C02"/>
    <w:pPr>
      <w:ind w:firstLine="709"/>
      <w:jc w:val="both"/>
    </w:pPr>
    <w:rPr>
      <w:snapToGrid w:val="0"/>
    </w:rPr>
  </w:style>
  <w:style w:type="paragraph" w:customStyle="1" w:styleId="2f4">
    <w:name w:val="Обычный2"/>
    <w:uiPriority w:val="34"/>
    <w:qFormat/>
    <w:rsid w:val="00352C02"/>
    <w:rPr>
      <w:sz w:val="28"/>
    </w:rPr>
  </w:style>
  <w:style w:type="paragraph" w:customStyle="1" w:styleId="2f5">
    <w:name w:val="Основной текст2"/>
    <w:basedOn w:val="2f4"/>
    <w:uiPriority w:val="34"/>
    <w:qFormat/>
    <w:rsid w:val="00352C02"/>
    <w:pPr>
      <w:snapToGrid w:val="0"/>
      <w:jc w:val="both"/>
    </w:pPr>
    <w:rPr>
      <w:rFonts w:ascii="a_Timer" w:hAnsi="a_Timer"/>
    </w:rPr>
  </w:style>
  <w:style w:type="paragraph" w:customStyle="1" w:styleId="221">
    <w:name w:val="Основной текст 22"/>
    <w:basedOn w:val="a"/>
    <w:uiPriority w:val="34"/>
    <w:qFormat/>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34"/>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34"/>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34"/>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34"/>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34"/>
    <w:qFormat/>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uiPriority w:val="34"/>
    <w:qFormat/>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uiPriority w:val="99"/>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semiHidden/>
    <w:locked/>
    <w:rsid w:val="00E65941"/>
    <w:rPr>
      <w:rFonts w:ascii="Tahoma" w:hAnsi="Tahoma" w:cs="Tahoma"/>
      <w:sz w:val="16"/>
      <w:szCs w:val="16"/>
    </w:rPr>
  </w:style>
  <w:style w:type="character" w:customStyle="1" w:styleId="1fff7">
    <w:name w:val="Текст примечания Знак1"/>
    <w:basedOn w:val="a1"/>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4">
    <w:name w:val="Знак Знак Знак Знак5"/>
    <w:rsid w:val="00B13C86"/>
    <w:rPr>
      <w:sz w:val="24"/>
      <w:szCs w:val="24"/>
      <w:lang w:val="ru-RU" w:eastAsia="ar-SA" w:bidi="ar-SA"/>
    </w:rPr>
  </w:style>
  <w:style w:type="character" w:customStyle="1" w:styleId="71">
    <w:name w:val="Знак7"/>
    <w:rsid w:val="00B13C86"/>
    <w:rPr>
      <w:sz w:val="24"/>
      <w:szCs w:val="24"/>
      <w:lang w:val="ru-RU" w:eastAsia="ar-SA" w:bidi="ar-SA"/>
    </w:rPr>
  </w:style>
  <w:style w:type="paragraph" w:customStyle="1" w:styleId="2120">
    <w:name w:val="Основной текст 212"/>
    <w:basedOn w:val="a"/>
    <w:rsid w:val="00B13C86"/>
    <w:pPr>
      <w:suppressAutoHyphens/>
      <w:spacing w:line="360" w:lineRule="auto"/>
      <w:ind w:firstLine="709"/>
      <w:jc w:val="center"/>
    </w:pPr>
    <w:rPr>
      <w:b/>
      <w:bCs/>
      <w:caps/>
      <w:sz w:val="24"/>
      <w:szCs w:val="24"/>
      <w:lang w:eastAsia="ar-SA"/>
    </w:rPr>
  </w:style>
  <w:style w:type="paragraph" w:customStyle="1" w:styleId="2121">
    <w:name w:val="Основной текст с отступом 212"/>
    <w:basedOn w:val="a"/>
    <w:rsid w:val="00B13C86"/>
    <w:pPr>
      <w:suppressAutoHyphens/>
      <w:spacing w:line="360" w:lineRule="auto"/>
      <w:ind w:left="360" w:firstLine="709"/>
      <w:jc w:val="center"/>
    </w:pPr>
    <w:rPr>
      <w:b/>
      <w:bCs/>
      <w:caps/>
      <w:sz w:val="24"/>
      <w:szCs w:val="24"/>
      <w:lang w:eastAsia="ar-SA"/>
    </w:rPr>
  </w:style>
  <w:style w:type="paragraph" w:customStyle="1" w:styleId="250">
    <w:name w:val="Знак25"/>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4">
    <w:name w:val="Знак1 Знак Знак Знак Знак Знак Знак Знак Знак1 Char4"/>
    <w:basedOn w:val="a"/>
    <w:rsid w:val="00B13C86"/>
    <w:pPr>
      <w:spacing w:after="160" w:line="240" w:lineRule="exact"/>
    </w:pPr>
    <w:rPr>
      <w:rFonts w:ascii="Verdana" w:hAnsi="Verdana"/>
      <w:sz w:val="20"/>
      <w:szCs w:val="20"/>
      <w:lang w:val="en-US" w:eastAsia="en-US"/>
    </w:rPr>
  </w:style>
  <w:style w:type="character" w:customStyle="1" w:styleId="140">
    <w:name w:val="Знак14"/>
    <w:rsid w:val="00B13C86"/>
    <w:rPr>
      <w:rFonts w:ascii="Arial" w:hAnsi="Arial" w:cs="Arial" w:hint="default"/>
      <w:b/>
      <w:bCs/>
      <w:i/>
      <w:iCs/>
      <w:sz w:val="28"/>
      <w:szCs w:val="28"/>
      <w:lang w:val="ru-RU" w:eastAsia="ar-SA" w:bidi="ar-SA"/>
    </w:rPr>
  </w:style>
  <w:style w:type="character" w:customStyle="1" w:styleId="141">
    <w:name w:val="Знак Знак14"/>
    <w:rsid w:val="00B13C86"/>
    <w:rPr>
      <w:sz w:val="24"/>
      <w:szCs w:val="24"/>
      <w:u w:val="single"/>
      <w:lang w:val="ru-RU" w:eastAsia="ar-SA" w:bidi="ar-SA"/>
    </w:rPr>
  </w:style>
  <w:style w:type="character" w:customStyle="1" w:styleId="2140">
    <w:name w:val="Знак2 Знак Знак14"/>
    <w:rsid w:val="00B13C86"/>
    <w:rPr>
      <w:rFonts w:ascii="Arial" w:hAnsi="Arial" w:cs="Arial" w:hint="default"/>
      <w:b/>
      <w:bCs/>
      <w:i/>
      <w:iCs/>
      <w:sz w:val="28"/>
      <w:szCs w:val="28"/>
      <w:lang w:val="ru-RU" w:eastAsia="ar-SA" w:bidi="ar-SA"/>
    </w:rPr>
  </w:style>
  <w:style w:type="character" w:customStyle="1" w:styleId="340">
    <w:name w:val="Знак3 Знак Знак4"/>
    <w:rsid w:val="00B13C86"/>
    <w:rPr>
      <w:b/>
      <w:bCs w:val="0"/>
      <w:sz w:val="24"/>
      <w:szCs w:val="24"/>
      <w:u w:val="single"/>
      <w:lang w:val="ru-RU" w:eastAsia="ar-SA" w:bidi="ar-SA"/>
    </w:rPr>
  </w:style>
  <w:style w:type="character" w:customStyle="1" w:styleId="251">
    <w:name w:val="Знак2 Знак Знак5"/>
    <w:rsid w:val="00B13C86"/>
    <w:rPr>
      <w:b/>
      <w:bCs/>
      <w:sz w:val="24"/>
      <w:szCs w:val="24"/>
      <w:lang w:val="ru-RU" w:eastAsia="ar-SA" w:bidi="ar-SA"/>
    </w:rPr>
  </w:style>
  <w:style w:type="character" w:customStyle="1" w:styleId="142">
    <w:name w:val="Знак1 Знак Знак4"/>
    <w:rsid w:val="00B13C86"/>
    <w:rPr>
      <w:sz w:val="24"/>
      <w:szCs w:val="24"/>
      <w:lang w:val="ru-RU" w:eastAsia="ar-SA" w:bidi="ar-SA"/>
    </w:rPr>
  </w:style>
  <w:style w:type="paragraph" w:customStyle="1" w:styleId="121">
    <w:name w:val="Обычный12"/>
    <w:rsid w:val="00B13C86"/>
    <w:rPr>
      <w:sz w:val="28"/>
    </w:rPr>
  </w:style>
  <w:style w:type="paragraph" w:customStyle="1" w:styleId="122">
    <w:name w:val="Основной текст12"/>
    <w:basedOn w:val="121"/>
    <w:rsid w:val="00B13C86"/>
    <w:pPr>
      <w:snapToGrid w:val="0"/>
      <w:jc w:val="both"/>
    </w:pPr>
    <w:rPr>
      <w:rFonts w:ascii="a_Timer" w:hAnsi="a_Timer"/>
    </w:rPr>
  </w:style>
  <w:style w:type="paragraph" w:customStyle="1" w:styleId="222">
    <w:name w:val="Цитата22"/>
    <w:basedOn w:val="a"/>
    <w:rsid w:val="00B13C86"/>
    <w:pPr>
      <w:suppressAutoHyphens/>
      <w:spacing w:line="360" w:lineRule="auto"/>
      <w:ind w:left="526" w:right="43" w:firstLine="709"/>
      <w:jc w:val="both"/>
    </w:pPr>
    <w:rPr>
      <w:szCs w:val="20"/>
      <w:lang w:eastAsia="ar-SA"/>
    </w:rPr>
  </w:style>
  <w:style w:type="paragraph" w:customStyle="1" w:styleId="223">
    <w:name w:val="Маркированный список22"/>
    <w:basedOn w:val="a"/>
    <w:rsid w:val="00B13C86"/>
    <w:pPr>
      <w:suppressAutoHyphens/>
      <w:spacing w:before="280" w:after="280" w:line="360" w:lineRule="auto"/>
      <w:ind w:firstLine="709"/>
      <w:jc w:val="both"/>
    </w:pPr>
    <w:rPr>
      <w:szCs w:val="24"/>
      <w:lang w:eastAsia="ar-SA"/>
    </w:rPr>
  </w:style>
  <w:style w:type="paragraph" w:customStyle="1" w:styleId="224">
    <w:name w:val="Нумерованный список22"/>
    <w:basedOn w:val="a"/>
    <w:rsid w:val="00B13C86"/>
    <w:pPr>
      <w:suppressAutoHyphens/>
      <w:spacing w:before="280" w:after="280" w:line="360" w:lineRule="auto"/>
      <w:ind w:firstLine="709"/>
      <w:jc w:val="both"/>
    </w:pPr>
    <w:rPr>
      <w:szCs w:val="24"/>
      <w:lang w:eastAsia="ar-SA"/>
    </w:rPr>
  </w:style>
  <w:style w:type="character" w:customStyle="1" w:styleId="61">
    <w:name w:val="Знак6"/>
    <w:rsid w:val="00B13C86"/>
    <w:rPr>
      <w:rFonts w:ascii="Arial" w:hAnsi="Arial" w:cs="Arial"/>
      <w:b/>
      <w:bCs/>
      <w:i/>
      <w:iCs/>
      <w:sz w:val="28"/>
      <w:szCs w:val="28"/>
      <w:lang w:val="ru-RU" w:eastAsia="ar-SA" w:bidi="ar-SA"/>
    </w:rPr>
  </w:style>
  <w:style w:type="character" w:customStyle="1" w:styleId="130">
    <w:name w:val="Знак13"/>
    <w:rsid w:val="00B13C86"/>
    <w:rPr>
      <w:rFonts w:ascii="Arial" w:hAnsi="Arial" w:cs="Arial"/>
      <w:b/>
      <w:bCs/>
      <w:i/>
      <w:iCs/>
      <w:sz w:val="28"/>
      <w:szCs w:val="28"/>
      <w:lang w:val="ru-RU" w:eastAsia="ar-SA" w:bidi="ar-SA"/>
    </w:rPr>
  </w:style>
  <w:style w:type="character" w:customStyle="1" w:styleId="131">
    <w:name w:val="Знак Знак13"/>
    <w:rsid w:val="00B13C86"/>
    <w:rPr>
      <w:sz w:val="24"/>
      <w:szCs w:val="24"/>
      <w:u w:val="single"/>
      <w:lang w:val="ru-RU" w:eastAsia="ar-SA" w:bidi="ar-SA"/>
    </w:rPr>
  </w:style>
  <w:style w:type="character" w:customStyle="1" w:styleId="2130">
    <w:name w:val="Знак2 Знак Знак13"/>
    <w:rsid w:val="00B13C86"/>
    <w:rPr>
      <w:rFonts w:ascii="Arial" w:hAnsi="Arial" w:cs="Arial"/>
      <w:b/>
      <w:bCs/>
      <w:i/>
      <w:iCs/>
      <w:sz w:val="28"/>
      <w:szCs w:val="28"/>
      <w:lang w:val="ru-RU" w:eastAsia="ar-SA" w:bidi="ar-SA"/>
    </w:rPr>
  </w:style>
  <w:style w:type="character" w:customStyle="1" w:styleId="46">
    <w:name w:val="Знак Знак Знак Знак4"/>
    <w:rsid w:val="00B13C86"/>
    <w:rPr>
      <w:sz w:val="24"/>
      <w:szCs w:val="24"/>
      <w:lang w:val="ru-RU" w:eastAsia="ar-SA" w:bidi="ar-SA"/>
    </w:rPr>
  </w:style>
  <w:style w:type="character" w:customStyle="1" w:styleId="330">
    <w:name w:val="Знак3 Знак Знак3"/>
    <w:rsid w:val="00B13C86"/>
    <w:rPr>
      <w:b/>
      <w:sz w:val="24"/>
      <w:szCs w:val="24"/>
      <w:u w:val="single"/>
      <w:lang w:val="ru-RU" w:eastAsia="ar-SA" w:bidi="ar-SA"/>
    </w:rPr>
  </w:style>
  <w:style w:type="character" w:customStyle="1" w:styleId="240">
    <w:name w:val="Знак2 Знак Знак4"/>
    <w:rsid w:val="00B13C86"/>
    <w:rPr>
      <w:b/>
      <w:bCs/>
      <w:sz w:val="24"/>
      <w:szCs w:val="24"/>
      <w:lang w:val="ru-RU" w:eastAsia="ar-SA" w:bidi="ar-SA"/>
    </w:rPr>
  </w:style>
  <w:style w:type="character" w:customStyle="1" w:styleId="132">
    <w:name w:val="Знак1 Знак Знак3"/>
    <w:rsid w:val="00B13C86"/>
    <w:rPr>
      <w:sz w:val="24"/>
      <w:szCs w:val="24"/>
      <w:lang w:val="ru-RU" w:eastAsia="ar-SA" w:bidi="ar-SA"/>
    </w:rPr>
  </w:style>
  <w:style w:type="paragraph" w:customStyle="1" w:styleId="241">
    <w:name w:val="Знак24"/>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3">
    <w:name w:val="Знак1 Знак Знак Знак Знак Знак Знак Знак Знак1 Char3"/>
    <w:basedOn w:val="a"/>
    <w:rsid w:val="00B13C86"/>
    <w:pPr>
      <w:spacing w:after="160" w:line="240" w:lineRule="exact"/>
    </w:pPr>
    <w:rPr>
      <w:rFonts w:ascii="Verdana" w:hAnsi="Verdana"/>
      <w:sz w:val="20"/>
      <w:szCs w:val="20"/>
      <w:lang w:val="en-US" w:eastAsia="en-US"/>
    </w:rPr>
  </w:style>
  <w:style w:type="character" w:customStyle="1" w:styleId="submenu-table">
    <w:name w:val="submenu-table"/>
    <w:basedOn w:val="a1"/>
    <w:rsid w:val="00B13C86"/>
  </w:style>
  <w:style w:type="paragraph" w:customStyle="1" w:styleId="21e">
    <w:name w:val="Название объекта21"/>
    <w:basedOn w:val="a"/>
    <w:rsid w:val="00B13C86"/>
    <w:pPr>
      <w:suppressAutoHyphens/>
      <w:spacing w:line="360" w:lineRule="auto"/>
      <w:ind w:left="1080" w:firstLine="709"/>
      <w:jc w:val="both"/>
    </w:pPr>
    <w:rPr>
      <w:rFonts w:ascii="Arial" w:hAnsi="Arial" w:cs="Arial"/>
      <w:spacing w:val="-5"/>
      <w:sz w:val="20"/>
      <w:szCs w:val="20"/>
      <w:lang w:eastAsia="ar-SA"/>
    </w:rPr>
  </w:style>
  <w:style w:type="character" w:customStyle="1" w:styleId="3e">
    <w:name w:val="Знак Знак Знак Знак3"/>
    <w:rsid w:val="00B13C86"/>
    <w:rPr>
      <w:sz w:val="24"/>
      <w:szCs w:val="24"/>
      <w:lang w:val="ru-RU" w:eastAsia="ar-SA" w:bidi="ar-SA"/>
    </w:rPr>
  </w:style>
  <w:style w:type="character" w:customStyle="1" w:styleId="55">
    <w:name w:val="Знак5"/>
    <w:rsid w:val="00B13C86"/>
    <w:rPr>
      <w:sz w:val="24"/>
      <w:szCs w:val="24"/>
      <w:lang w:val="ru-RU" w:eastAsia="ar-SA" w:bidi="ar-SA"/>
    </w:rPr>
  </w:style>
  <w:style w:type="paragraph" w:customStyle="1" w:styleId="2110">
    <w:name w:val="Основной текст 211"/>
    <w:basedOn w:val="a"/>
    <w:rsid w:val="00B13C86"/>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rsid w:val="00B13C86"/>
    <w:pPr>
      <w:suppressAutoHyphens/>
      <w:spacing w:line="360" w:lineRule="auto"/>
      <w:ind w:left="360" w:firstLine="709"/>
      <w:jc w:val="center"/>
    </w:pPr>
    <w:rPr>
      <w:b/>
      <w:bCs/>
      <w:caps/>
      <w:sz w:val="24"/>
      <w:szCs w:val="24"/>
      <w:lang w:eastAsia="ar-SA"/>
    </w:rPr>
  </w:style>
  <w:style w:type="paragraph" w:customStyle="1" w:styleId="232">
    <w:name w:val="Знак23"/>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rsid w:val="00B13C86"/>
    <w:pPr>
      <w:spacing w:after="160" w:line="240" w:lineRule="exact"/>
    </w:pPr>
    <w:rPr>
      <w:rFonts w:ascii="Verdana" w:hAnsi="Verdana"/>
      <w:sz w:val="20"/>
      <w:szCs w:val="20"/>
      <w:lang w:val="en-US" w:eastAsia="en-US"/>
    </w:rPr>
  </w:style>
  <w:style w:type="character" w:customStyle="1" w:styleId="123">
    <w:name w:val="Знак12"/>
    <w:rsid w:val="00B13C86"/>
    <w:rPr>
      <w:rFonts w:ascii="Arial" w:hAnsi="Arial" w:cs="Arial" w:hint="default"/>
      <w:b/>
      <w:bCs/>
      <w:i/>
      <w:iCs/>
      <w:sz w:val="28"/>
      <w:szCs w:val="28"/>
      <w:lang w:val="ru-RU" w:eastAsia="ar-SA" w:bidi="ar-SA"/>
    </w:rPr>
  </w:style>
  <w:style w:type="character" w:customStyle="1" w:styleId="124">
    <w:name w:val="Знак Знак12"/>
    <w:rsid w:val="00B13C86"/>
    <w:rPr>
      <w:sz w:val="24"/>
      <w:szCs w:val="24"/>
      <w:u w:val="single"/>
      <w:lang w:val="ru-RU" w:eastAsia="ar-SA" w:bidi="ar-SA"/>
    </w:rPr>
  </w:style>
  <w:style w:type="character" w:customStyle="1" w:styleId="2122">
    <w:name w:val="Знак2 Знак Знак12"/>
    <w:rsid w:val="00B13C86"/>
    <w:rPr>
      <w:rFonts w:ascii="Arial" w:hAnsi="Arial" w:cs="Arial" w:hint="default"/>
      <w:b/>
      <w:bCs/>
      <w:i/>
      <w:iCs/>
      <w:sz w:val="28"/>
      <w:szCs w:val="28"/>
      <w:lang w:val="ru-RU" w:eastAsia="ar-SA" w:bidi="ar-SA"/>
    </w:rPr>
  </w:style>
  <w:style w:type="character" w:customStyle="1" w:styleId="320">
    <w:name w:val="Знак3 Знак Знак2"/>
    <w:rsid w:val="00B13C86"/>
    <w:rPr>
      <w:b/>
      <w:bCs w:val="0"/>
      <w:sz w:val="24"/>
      <w:szCs w:val="24"/>
      <w:u w:val="single"/>
      <w:lang w:val="ru-RU" w:eastAsia="ar-SA" w:bidi="ar-SA"/>
    </w:rPr>
  </w:style>
  <w:style w:type="character" w:customStyle="1" w:styleId="233">
    <w:name w:val="Знак2 Знак Знак3"/>
    <w:rsid w:val="00B13C86"/>
    <w:rPr>
      <w:b/>
      <w:bCs/>
      <w:sz w:val="24"/>
      <w:szCs w:val="24"/>
      <w:lang w:val="ru-RU" w:eastAsia="ar-SA" w:bidi="ar-SA"/>
    </w:rPr>
  </w:style>
  <w:style w:type="character" w:customStyle="1" w:styleId="125">
    <w:name w:val="Знак1 Знак Знак2"/>
    <w:rsid w:val="00B13C86"/>
    <w:rPr>
      <w:sz w:val="24"/>
      <w:szCs w:val="24"/>
      <w:lang w:val="ru-RU" w:eastAsia="ar-SA" w:bidi="ar-SA"/>
    </w:rPr>
  </w:style>
  <w:style w:type="paragraph" w:customStyle="1" w:styleId="111">
    <w:name w:val="Обычный11"/>
    <w:rsid w:val="00B13C86"/>
    <w:rPr>
      <w:sz w:val="28"/>
    </w:rPr>
  </w:style>
  <w:style w:type="paragraph" w:customStyle="1" w:styleId="112">
    <w:name w:val="Основной текст11"/>
    <w:basedOn w:val="111"/>
    <w:rsid w:val="00B13C86"/>
    <w:pPr>
      <w:snapToGrid w:val="0"/>
      <w:jc w:val="both"/>
    </w:pPr>
    <w:rPr>
      <w:rFonts w:ascii="a_Timer" w:hAnsi="a_Timer"/>
    </w:rPr>
  </w:style>
  <w:style w:type="paragraph" w:customStyle="1" w:styleId="21f">
    <w:name w:val="Цитата21"/>
    <w:basedOn w:val="a"/>
    <w:rsid w:val="00B13C86"/>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rsid w:val="00B13C86"/>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rsid w:val="00B13C86"/>
    <w:pPr>
      <w:suppressAutoHyphens/>
      <w:spacing w:before="280" w:after="280" w:line="360" w:lineRule="auto"/>
      <w:ind w:firstLine="709"/>
      <w:jc w:val="both"/>
    </w:pPr>
    <w:rPr>
      <w:szCs w:val="24"/>
      <w:lang w:eastAsia="ar-SA"/>
    </w:rPr>
  </w:style>
  <w:style w:type="character" w:customStyle="1" w:styleId="47">
    <w:name w:val="Знак4"/>
    <w:rsid w:val="00B13C86"/>
    <w:rPr>
      <w:rFonts w:ascii="Arial" w:hAnsi="Arial" w:cs="Arial"/>
      <w:b/>
      <w:bCs/>
      <w:i/>
      <w:iCs/>
      <w:sz w:val="28"/>
      <w:szCs w:val="28"/>
      <w:lang w:val="ru-RU" w:eastAsia="ar-SA" w:bidi="ar-SA"/>
    </w:rPr>
  </w:style>
  <w:style w:type="character" w:customStyle="1" w:styleId="113">
    <w:name w:val="Знак11"/>
    <w:rsid w:val="00B13C86"/>
    <w:rPr>
      <w:rFonts w:ascii="Arial" w:hAnsi="Arial" w:cs="Arial"/>
      <w:b/>
      <w:bCs/>
      <w:i/>
      <w:iCs/>
      <w:sz w:val="28"/>
      <w:szCs w:val="28"/>
      <w:lang w:val="ru-RU" w:eastAsia="ar-SA" w:bidi="ar-SA"/>
    </w:rPr>
  </w:style>
  <w:style w:type="character" w:customStyle="1" w:styleId="114">
    <w:name w:val="Знак Знак11"/>
    <w:rsid w:val="00B13C86"/>
    <w:rPr>
      <w:sz w:val="24"/>
      <w:szCs w:val="24"/>
      <w:u w:val="single"/>
      <w:lang w:val="ru-RU" w:eastAsia="ar-SA" w:bidi="ar-SA"/>
    </w:rPr>
  </w:style>
  <w:style w:type="character" w:customStyle="1" w:styleId="2112">
    <w:name w:val="Знак2 Знак Знак11"/>
    <w:rsid w:val="00B13C86"/>
    <w:rPr>
      <w:rFonts w:ascii="Arial" w:hAnsi="Arial" w:cs="Arial"/>
      <w:b/>
      <w:bCs/>
      <w:i/>
      <w:iCs/>
      <w:sz w:val="28"/>
      <w:szCs w:val="28"/>
      <w:lang w:val="ru-RU" w:eastAsia="ar-SA" w:bidi="ar-SA"/>
    </w:rPr>
  </w:style>
  <w:style w:type="character" w:customStyle="1" w:styleId="2fa">
    <w:name w:val="Знак Знак Знак Знак2"/>
    <w:rsid w:val="00B13C86"/>
    <w:rPr>
      <w:sz w:val="24"/>
      <w:szCs w:val="24"/>
      <w:lang w:val="ru-RU" w:eastAsia="ar-SA" w:bidi="ar-SA"/>
    </w:rPr>
  </w:style>
  <w:style w:type="character" w:customStyle="1" w:styleId="317">
    <w:name w:val="Знак3 Знак Знак1"/>
    <w:rsid w:val="00B13C86"/>
    <w:rPr>
      <w:b/>
      <w:sz w:val="24"/>
      <w:szCs w:val="24"/>
      <w:u w:val="single"/>
      <w:lang w:val="ru-RU" w:eastAsia="ar-SA" w:bidi="ar-SA"/>
    </w:rPr>
  </w:style>
  <w:style w:type="character" w:customStyle="1" w:styleId="225">
    <w:name w:val="Знак2 Знак Знак2"/>
    <w:rsid w:val="00B13C86"/>
    <w:rPr>
      <w:b/>
      <w:bCs/>
      <w:sz w:val="24"/>
      <w:szCs w:val="24"/>
      <w:lang w:val="ru-RU" w:eastAsia="ar-SA" w:bidi="ar-SA"/>
    </w:rPr>
  </w:style>
  <w:style w:type="character" w:customStyle="1" w:styleId="115">
    <w:name w:val="Знак1 Знак Знак1"/>
    <w:rsid w:val="00B13C86"/>
    <w:rPr>
      <w:sz w:val="24"/>
      <w:szCs w:val="24"/>
      <w:lang w:val="ru-RU" w:eastAsia="ar-SA" w:bidi="ar-SA"/>
    </w:rPr>
  </w:style>
  <w:style w:type="paragraph" w:customStyle="1" w:styleId="226">
    <w:name w:val="Знак22"/>
    <w:basedOn w:val="a"/>
    <w:rsid w:val="00B13C86"/>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rsid w:val="00B13C86"/>
    <w:pPr>
      <w:spacing w:after="160" w:line="240" w:lineRule="exact"/>
    </w:pPr>
    <w:rPr>
      <w:rFonts w:ascii="Verdana" w:hAnsi="Verdana"/>
      <w:sz w:val="20"/>
      <w:szCs w:val="20"/>
      <w:lang w:val="en-US" w:eastAsia="en-US"/>
    </w:rPr>
  </w:style>
  <w:style w:type="paragraph" w:customStyle="1" w:styleId="3f">
    <w:name w:val="Знак3"/>
    <w:basedOn w:val="a"/>
    <w:rsid w:val="00B13C86"/>
    <w:rPr>
      <w:rFonts w:ascii="Verdana" w:hAnsi="Verdana" w:cs="Verdana"/>
      <w:sz w:val="20"/>
      <w:szCs w:val="20"/>
      <w:lang w:val="en-US" w:eastAsia="en-US"/>
    </w:rPr>
  </w:style>
  <w:style w:type="character" w:customStyle="1" w:styleId="searchtext">
    <w:name w:val="searchtext"/>
    <w:rsid w:val="00B13C86"/>
  </w:style>
  <w:style w:type="table" w:customStyle="1" w:styleId="116">
    <w:name w:val="Сетка таблицы11"/>
    <w:basedOn w:val="a2"/>
    <w:next w:val="ab"/>
    <w:rsid w:val="00B13C8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b"/>
    <w:rsid w:val="00B13C8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Название Знак1"/>
    <w:rsid w:val="00B13C86"/>
    <w:rPr>
      <w:rFonts w:ascii="Cambria" w:eastAsia="Times New Roman" w:hAnsi="Cambria" w:cs="Times New Roman"/>
      <w:color w:val="17365D"/>
      <w:spacing w:val="5"/>
      <w:kern w:val="28"/>
      <w:sz w:val="52"/>
      <w:szCs w:val="52"/>
    </w:rPr>
  </w:style>
  <w:style w:type="character" w:customStyle="1" w:styleId="1fffb">
    <w:name w:val="Подзаголовок Знак1"/>
    <w:rsid w:val="00B13C86"/>
    <w:rPr>
      <w:rFonts w:ascii="Cambria" w:eastAsia="Times New Roman" w:hAnsi="Cambria" w:cs="Times New Roman"/>
      <w:i/>
      <w:iCs/>
      <w:color w:val="4F81BD"/>
      <w:spacing w:val="15"/>
      <w:sz w:val="24"/>
      <w:szCs w:val="24"/>
    </w:rPr>
  </w:style>
  <w:style w:type="character" w:customStyle="1" w:styleId="1fffc">
    <w:name w:val="Нижний колонтитул Знак1"/>
    <w:uiPriority w:val="99"/>
    <w:semiHidden/>
    <w:rsid w:val="00B13C86"/>
    <w:rPr>
      <w:sz w:val="28"/>
      <w:szCs w:val="28"/>
    </w:rPr>
  </w:style>
  <w:style w:type="character" w:customStyle="1" w:styleId="1fffd">
    <w:name w:val="Основной текст с отступом Знак1"/>
    <w:semiHidden/>
    <w:rsid w:val="00B13C86"/>
    <w:rPr>
      <w:sz w:val="28"/>
      <w:szCs w:val="28"/>
    </w:rPr>
  </w:style>
  <w:style w:type="character" w:customStyle="1" w:styleId="710">
    <w:name w:val="Заголовок 7 Знак1"/>
    <w:semiHidden/>
    <w:rsid w:val="00B13C86"/>
    <w:rPr>
      <w:rFonts w:ascii="Cambria" w:eastAsia="Times New Roman" w:hAnsi="Cambria" w:cs="Times New Roman"/>
      <w:i/>
      <w:iCs/>
      <w:color w:val="404040"/>
      <w:sz w:val="28"/>
      <w:szCs w:val="28"/>
    </w:rPr>
  </w:style>
  <w:style w:type="character" w:customStyle="1" w:styleId="81">
    <w:name w:val="Заголовок 8 Знак1"/>
    <w:semiHidden/>
    <w:rsid w:val="00B13C86"/>
    <w:rPr>
      <w:rFonts w:ascii="Cambria" w:eastAsia="Times New Roman" w:hAnsi="Cambria" w:cs="Times New Roman"/>
      <w:color w:val="404040"/>
    </w:rPr>
  </w:style>
  <w:style w:type="character" w:customStyle="1" w:styleId="91">
    <w:name w:val="Заголовок 9 Знак1"/>
    <w:semiHidden/>
    <w:rsid w:val="00B13C86"/>
    <w:rPr>
      <w:rFonts w:ascii="Cambria" w:eastAsia="Times New Roman" w:hAnsi="Cambria" w:cs="Times New Roman"/>
      <w:i/>
      <w:iCs/>
      <w:color w:val="404040"/>
    </w:rPr>
  </w:style>
  <w:style w:type="character" w:customStyle="1" w:styleId="21f2">
    <w:name w:val="Основной текст с отступом 2 Знак1"/>
    <w:uiPriority w:val="99"/>
    <w:semiHidden/>
    <w:rsid w:val="00B13C86"/>
    <w:rPr>
      <w:sz w:val="28"/>
      <w:szCs w:val="28"/>
    </w:rPr>
  </w:style>
  <w:style w:type="character" w:customStyle="1" w:styleId="318">
    <w:name w:val="Основной текст с отступом 3 Знак1"/>
    <w:semiHidden/>
    <w:rsid w:val="00B13C86"/>
    <w:rPr>
      <w:sz w:val="16"/>
      <w:szCs w:val="16"/>
    </w:rPr>
  </w:style>
  <w:style w:type="character" w:customStyle="1" w:styleId="1fffe">
    <w:name w:val="Электронная подпись Знак1"/>
    <w:semiHidden/>
    <w:rsid w:val="00B13C86"/>
    <w:rPr>
      <w:sz w:val="28"/>
      <w:szCs w:val="28"/>
    </w:rPr>
  </w:style>
  <w:style w:type="character" w:customStyle="1" w:styleId="1ffff">
    <w:name w:val="Текст Знак1"/>
    <w:uiPriority w:val="99"/>
    <w:semiHidden/>
    <w:rsid w:val="00B13C86"/>
    <w:rPr>
      <w:rFonts w:ascii="Consolas" w:hAnsi="Consolas" w:cs="Consolas"/>
      <w:sz w:val="21"/>
      <w:szCs w:val="21"/>
    </w:rPr>
  </w:style>
  <w:style w:type="character" w:customStyle="1" w:styleId="319">
    <w:name w:val="Основной текст 3 Знак1"/>
    <w:uiPriority w:val="99"/>
    <w:semiHidden/>
    <w:rsid w:val="00B13C86"/>
    <w:rPr>
      <w:sz w:val="16"/>
      <w:szCs w:val="16"/>
    </w:rPr>
  </w:style>
  <w:style w:type="character" w:customStyle="1" w:styleId="1ffff0">
    <w:name w:val="Текст сноски Знак1"/>
    <w:basedOn w:val="a1"/>
    <w:semiHidden/>
    <w:rsid w:val="00B13C86"/>
  </w:style>
  <w:style w:type="table" w:customStyle="1" w:styleId="1110">
    <w:name w:val="Сетка таблицы111"/>
    <w:basedOn w:val="a2"/>
    <w:uiPriority w:val="59"/>
    <w:rsid w:val="00B13C86"/>
    <w:pPr>
      <w:ind w:firstLine="567"/>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xtended-textshort">
    <w:name w:val="extended-text__short"/>
    <w:basedOn w:val="a1"/>
    <w:rsid w:val="00B13C86"/>
  </w:style>
  <w:style w:type="table" w:customStyle="1" w:styleId="48">
    <w:name w:val="Сетка таблицы4"/>
    <w:basedOn w:val="a2"/>
    <w:next w:val="ab"/>
    <w:uiPriority w:val="39"/>
    <w:rsid w:val="00CD0C3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2">
    <w:name w:val="Сетка таблицы6"/>
    <w:basedOn w:val="a2"/>
    <w:next w:val="ab"/>
    <w:uiPriority w:val="59"/>
    <w:rsid w:val="00A863C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9">
    <w:name w:val="Нет списка4"/>
    <w:next w:val="a3"/>
    <w:uiPriority w:val="99"/>
    <w:semiHidden/>
    <w:unhideWhenUsed/>
    <w:rsid w:val="008A786F"/>
  </w:style>
  <w:style w:type="paragraph" w:customStyle="1" w:styleId="ConsPlusTitlePage">
    <w:name w:val="ConsPlusTitlePage"/>
    <w:rsid w:val="008A786F"/>
    <w:pPr>
      <w:widowControl w:val="0"/>
      <w:autoSpaceDE w:val="0"/>
      <w:autoSpaceDN w:val="0"/>
    </w:pPr>
    <w:rPr>
      <w:rFonts w:ascii="Tahoma" w:hAnsi="Tahoma" w:cs="Tahoma"/>
    </w:rPr>
  </w:style>
  <w:style w:type="paragraph" w:customStyle="1" w:styleId="ConsPlusJurTerm">
    <w:name w:val="ConsPlusJurTerm"/>
    <w:rsid w:val="008A786F"/>
    <w:pPr>
      <w:widowControl w:val="0"/>
      <w:autoSpaceDE w:val="0"/>
      <w:autoSpaceDN w:val="0"/>
    </w:pPr>
    <w:rPr>
      <w:rFonts w:ascii="Tahoma" w:hAnsi="Tahoma" w:cs="Tahoma"/>
      <w:sz w:val="26"/>
    </w:rPr>
  </w:style>
  <w:style w:type="paragraph" w:customStyle="1" w:styleId="ConsPlusTextList">
    <w:name w:val="ConsPlusTextList"/>
    <w:rsid w:val="008A786F"/>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8538759">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89302300">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28668133">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08826613">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48850283">
      <w:bodyDiv w:val="1"/>
      <w:marLeft w:val="0"/>
      <w:marRight w:val="0"/>
      <w:marTop w:val="0"/>
      <w:marBottom w:val="0"/>
      <w:divBdr>
        <w:top w:val="none" w:sz="0" w:space="0" w:color="auto"/>
        <w:left w:val="none" w:sz="0" w:space="0" w:color="auto"/>
        <w:bottom w:val="none" w:sz="0" w:space="0" w:color="auto"/>
        <w:right w:val="none" w:sz="0" w:space="0" w:color="auto"/>
      </w:divBdr>
    </w:div>
    <w:div w:id="1949510682">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A1E26F6BB3BF3190C316AB908A22BC51293052A5B6C9F64A1586EE76597CF5140D8F18CCF4A4C00DFDFE3482F1086C62252E08z5w2L" TargetMode="External"/><Relationship Id="rId18" Type="http://schemas.openxmlformats.org/officeDocument/2006/relationships/hyperlink" Target="consultantplus://offline/ref=CDA1E26F6BB3BF3190C316AB908A22BC5129335CA1B4C9F64A1586EE76597CF5140D8F1FCCFFF0924FA3A764C7BA05697D392E0D45C0C77Bz2wF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CDA1E26F6BB3BF3190C316AB908A22BC5129335CA1B4C9F64A1586EE76597CF5060DD713CDFEEE914DB6F13582zEw6L" TargetMode="External"/><Relationship Id="rId7" Type="http://schemas.openxmlformats.org/officeDocument/2006/relationships/footnotes" Target="footnotes.xml"/><Relationship Id="rId12" Type="http://schemas.openxmlformats.org/officeDocument/2006/relationships/hyperlink" Target="consultantplus://offline/ref=CDA1E26F6BB3BF3190C316AB908A22BC50203051A8E29EF41B4088EB7E0926E50244831FD2FFF48F4BA8F2z3wCL" TargetMode="External"/><Relationship Id="rId17" Type="http://schemas.openxmlformats.org/officeDocument/2006/relationships/hyperlink" Target="consultantplus://offline/ref=CDA1E26F6BB3BF3190C316AB908A22BC5129335CA1B4C9F64A1586EE76597CF5140D8F1FCCFFF09040A3A764C7BA05697D392E0D45C0C77Bz2wFL" TargetMode="External"/><Relationship Id="rId25" Type="http://schemas.openxmlformats.org/officeDocument/2006/relationships/hyperlink" Target="consultantplus://offline/ref=CDA1E26F6BB3BF3190C316AB908A22BC5129335CA1B4C9F64A1586EE76597CF5060DD713CDFEEE914DB6F13582zEw6L" TargetMode="External"/><Relationship Id="rId2" Type="http://schemas.openxmlformats.org/officeDocument/2006/relationships/numbering" Target="numbering.xml"/><Relationship Id="rId16" Type="http://schemas.openxmlformats.org/officeDocument/2006/relationships/hyperlink" Target="consultantplus://offline/ref=CDA1E26F6BB3BF3190C316AB908A22BC512A3651A1B6C9F64A1586EE76597CF5060DD713CDFEEE914DB6F13582zEw6L" TargetMode="External"/><Relationship Id="rId20" Type="http://schemas.openxmlformats.org/officeDocument/2006/relationships/hyperlink" Target="consultantplus://offline/ref=CDA1E26F6BB3BF3190C316AB908A22BC5129335CA1B4C9F64A1586EE76597CF5060DD713CDFEEE914DB6F13582zEw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CDA1E26F6BB3BF3190C316AB908A22BC50203051A8E29EF41B4088EB7E0926E50244831FD2FFF48F4BA8F2z3wCL" TargetMode="External"/><Relationship Id="rId5" Type="http://schemas.openxmlformats.org/officeDocument/2006/relationships/settings" Target="settings.xml"/><Relationship Id="rId15" Type="http://schemas.openxmlformats.org/officeDocument/2006/relationships/hyperlink" Target="consultantplus://offline/ref=CDA1E26F6BB3BF3190C308A686E675B354236959A2B1C4A3104780B929097AA0544D894A8FBBFD9049A8F13582E45C39387223085ADCC77E38F9EA76z3w1L" TargetMode="External"/><Relationship Id="rId23" Type="http://schemas.openxmlformats.org/officeDocument/2006/relationships/hyperlink" Target="consultantplus://offline/ref=CDA1E26F6BB3BF3190C316AB908A22BC51293254AAB1C9F64A1586EE76597CF5140D8F1FCCFEF9984CA3A764C7BA05697D392E0D45C0C77Bz2wFL" TargetMode="External"/><Relationship Id="rId28" Type="http://schemas.openxmlformats.org/officeDocument/2006/relationships/theme" Target="theme/theme1.xml"/><Relationship Id="rId10" Type="http://schemas.openxmlformats.org/officeDocument/2006/relationships/hyperlink" Target="http://www.nvraion.ru" TargetMode="External"/><Relationship Id="rId19" Type="http://schemas.openxmlformats.org/officeDocument/2006/relationships/hyperlink" Target="consultantplus://offline/ref=CDA1E26F6BB3BF3190C316AB908A22BC5129335CA1B4C9F64A1586EE76597CF5140D8F1FCCFFF0924FA3A764C7BA05697D392E0D45C0C77Bz2wF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A1E26F6BB3BF3190C316AB908A22BC5129335CA1B4C9F64A1586EE76597CF5140D8F1FCCFFF09448A3A764C7BA05697D392E0D45C0C77Bz2wFL" TargetMode="External"/><Relationship Id="rId22" Type="http://schemas.openxmlformats.org/officeDocument/2006/relationships/hyperlink" Target="consultantplus://offline/ref=CDA1E26F6BB3BF3190C316AB908A22BC5129335CA1B4C9F64A1586EE76597CF5060DD713CDFEEE914DB6F13582zEw6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21BB-9051-48DA-AA8A-A0519C61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11700</Words>
  <Characters>66691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Шкунова Наталья Владимировна</cp:lastModifiedBy>
  <cp:revision>2</cp:revision>
  <cp:lastPrinted>2019-04-08T04:17:00Z</cp:lastPrinted>
  <dcterms:created xsi:type="dcterms:W3CDTF">2019-08-19T04:20:00Z</dcterms:created>
  <dcterms:modified xsi:type="dcterms:W3CDTF">2019-08-19T04:20:00Z</dcterms:modified>
</cp:coreProperties>
</file>